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DD6B7" w14:textId="0493E68C" w:rsidR="00DE47CF" w:rsidRPr="007221BA" w:rsidRDefault="00DE47CF" w:rsidP="00DE47C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8"/>
          <w:lang w:val="ka-GE"/>
        </w:rPr>
      </w:pPr>
      <w:r w:rsidRPr="007221BA">
        <w:rPr>
          <w:rFonts w:ascii="Sylfaen" w:hAnsi="Sylfaen" w:cs="Sylfaen"/>
          <w:b/>
          <w:bCs/>
          <w:sz w:val="24"/>
          <w:szCs w:val="28"/>
          <w:lang w:val="ka-GE"/>
        </w:rPr>
        <w:t>კონკურსი</w:t>
      </w:r>
      <w:r w:rsidRPr="007221BA">
        <w:rPr>
          <w:rFonts w:asciiTheme="minorHAnsi" w:hAnsiTheme="minorHAnsi" w:cstheme="minorHAnsi"/>
          <w:b/>
          <w:bCs/>
          <w:sz w:val="24"/>
          <w:szCs w:val="28"/>
          <w:lang w:val="ka-GE"/>
        </w:rPr>
        <w:t xml:space="preserve"> </w:t>
      </w:r>
      <w:r w:rsidR="006E23E6">
        <w:rPr>
          <w:rFonts w:ascii="Sylfaen" w:hAnsi="Sylfaen" w:cs="Sylfaen"/>
          <w:b/>
          <w:bCs/>
          <w:sz w:val="24"/>
          <w:szCs w:val="28"/>
          <w:lang w:val="ka-GE"/>
        </w:rPr>
        <w:t>საწვავის შესყიდვაზე</w:t>
      </w:r>
    </w:p>
    <w:p w14:paraId="38FFB9E0" w14:textId="77777777" w:rsidR="006E722A" w:rsidRPr="007221BA" w:rsidRDefault="006E722A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8"/>
          <w:lang w:val="ka-GE"/>
        </w:rPr>
      </w:pPr>
    </w:p>
    <w:p w14:paraId="5DA10CD7" w14:textId="1D8037B6" w:rsidR="007D73CE" w:rsidRPr="007221BA" w:rsidRDefault="007D73CE" w:rsidP="007778CE">
      <w:pPr>
        <w:jc w:val="center"/>
        <w:rPr>
          <w:rFonts w:asciiTheme="minorHAnsi" w:hAnsiTheme="minorHAnsi" w:cstheme="minorHAnsi"/>
          <w:sz w:val="20"/>
          <w:lang w:val="ka-GE"/>
        </w:rPr>
      </w:pPr>
      <w:r w:rsidRPr="007221BA">
        <w:rPr>
          <w:rFonts w:asciiTheme="minorHAnsi" w:hAnsiTheme="minorHAnsi" w:cstheme="minorHAnsi"/>
          <w:b/>
          <w:sz w:val="20"/>
          <w:lang w:val="ka-GE"/>
        </w:rPr>
        <w:t>№</w:t>
      </w:r>
      <w:r w:rsidRPr="007221BA">
        <w:rPr>
          <w:rFonts w:asciiTheme="minorHAnsi" w:hAnsiTheme="minorHAnsi" w:cstheme="minorHAnsi"/>
          <w:b/>
          <w:sz w:val="20"/>
        </w:rPr>
        <w:t xml:space="preserve"> </w:t>
      </w:r>
      <w:r w:rsidR="005B10D5" w:rsidRPr="007221BA">
        <w:rPr>
          <w:rFonts w:asciiTheme="minorHAnsi" w:hAnsiTheme="minorHAnsi" w:cstheme="minorHAnsi"/>
          <w:b/>
          <w:sz w:val="18"/>
          <w:szCs w:val="20"/>
          <w:lang w:val="ka-GE"/>
        </w:rPr>
        <w:t>0</w:t>
      </w:r>
      <w:r w:rsidR="00205EED">
        <w:rPr>
          <w:rFonts w:asciiTheme="minorHAnsi" w:hAnsiTheme="minorHAnsi" w:cstheme="minorHAnsi"/>
          <w:b/>
          <w:sz w:val="18"/>
          <w:szCs w:val="20"/>
          <w:lang w:val="ka-GE"/>
        </w:rPr>
        <w:t>45</w:t>
      </w:r>
      <w:r w:rsidR="007778CE" w:rsidRPr="007221BA">
        <w:rPr>
          <w:rFonts w:asciiTheme="minorHAnsi" w:hAnsiTheme="minorHAnsi" w:cstheme="minorHAnsi"/>
          <w:b/>
          <w:sz w:val="18"/>
          <w:szCs w:val="20"/>
          <w:lang w:val="ka-GE"/>
        </w:rPr>
        <w:t>-</w:t>
      </w:r>
      <w:r w:rsidR="00286073" w:rsidRPr="007221BA">
        <w:rPr>
          <w:rFonts w:asciiTheme="minorHAnsi" w:hAnsiTheme="minorHAnsi" w:cstheme="minorHAnsi"/>
          <w:b/>
          <w:sz w:val="18"/>
          <w:szCs w:val="20"/>
          <w:lang w:val="en-GB"/>
        </w:rPr>
        <w:t>BID-19</w:t>
      </w:r>
    </w:p>
    <w:p w14:paraId="067673A5" w14:textId="77777777" w:rsidR="007D73CE" w:rsidRPr="007221BA" w:rsidRDefault="007D73CE" w:rsidP="007D73CE">
      <w:pPr>
        <w:rPr>
          <w:rFonts w:asciiTheme="minorHAnsi" w:hAnsiTheme="minorHAnsi" w:cstheme="minorHAnsi"/>
          <w:sz w:val="20"/>
          <w:lang w:val="ka-GE"/>
        </w:rPr>
      </w:pPr>
    </w:p>
    <w:p w14:paraId="093F24C3" w14:textId="77777777" w:rsidR="007D73CE" w:rsidRPr="007221BA" w:rsidRDefault="007D73CE" w:rsidP="007D73CE">
      <w:pPr>
        <w:rPr>
          <w:rFonts w:asciiTheme="minorHAnsi" w:hAnsiTheme="minorHAnsi" w:cstheme="minorHAnsi"/>
          <w:sz w:val="20"/>
          <w:lang w:val="ka-GE"/>
        </w:rPr>
      </w:pPr>
    </w:p>
    <w:p w14:paraId="5671F992" w14:textId="77777777" w:rsidR="007D73CE" w:rsidRPr="007221BA" w:rsidRDefault="007D73CE" w:rsidP="007D73CE">
      <w:pPr>
        <w:rPr>
          <w:rFonts w:asciiTheme="minorHAnsi" w:hAnsiTheme="minorHAnsi" w:cstheme="minorHAnsi"/>
          <w:sz w:val="20"/>
          <w:lang w:val="ka-GE"/>
        </w:rPr>
      </w:pPr>
    </w:p>
    <w:p w14:paraId="6D8040BC" w14:textId="77777777" w:rsidR="007D73CE" w:rsidRPr="007221BA" w:rsidRDefault="007D73CE" w:rsidP="007D73CE">
      <w:pPr>
        <w:rPr>
          <w:rFonts w:asciiTheme="minorHAnsi" w:hAnsiTheme="minorHAnsi" w:cstheme="minorHAnsi"/>
          <w:b/>
          <w:sz w:val="20"/>
          <w:lang w:val="ka-GE"/>
        </w:rPr>
      </w:pPr>
      <w:r w:rsidRPr="007221BA">
        <w:rPr>
          <w:rFonts w:ascii="Sylfaen" w:hAnsi="Sylfaen" w:cs="Sylfaen"/>
          <w:b/>
          <w:sz w:val="20"/>
          <w:lang w:val="ka-GE"/>
        </w:rPr>
        <w:t>სარჩევი</w:t>
      </w:r>
    </w:p>
    <w:p w14:paraId="6C405F4F" w14:textId="77777777" w:rsidR="007D73CE" w:rsidRPr="007221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7221BA">
        <w:rPr>
          <w:rFonts w:ascii="Sylfaen" w:hAnsi="Sylfaen" w:cs="Sylfaen"/>
          <w:sz w:val="20"/>
          <w:lang w:val="ka-GE"/>
        </w:rPr>
        <w:t>ზოგადი</w:t>
      </w:r>
    </w:p>
    <w:p w14:paraId="7C955301" w14:textId="77777777" w:rsidR="007D73CE" w:rsidRPr="007221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7221BA">
        <w:rPr>
          <w:rFonts w:ascii="Sylfaen" w:hAnsi="Sylfaen" w:cs="Sylfaen"/>
          <w:sz w:val="20"/>
          <w:lang w:val="ka-GE"/>
        </w:rPr>
        <w:t>საკონტაქტო</w:t>
      </w:r>
      <w:r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ინფორმაცია</w:t>
      </w:r>
    </w:p>
    <w:p w14:paraId="079E5091" w14:textId="0CE128C3" w:rsidR="007D73CE" w:rsidRPr="007221BA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7221BA">
        <w:rPr>
          <w:rFonts w:ascii="Sylfaen" w:hAnsi="Sylfaen" w:cs="Sylfaen"/>
          <w:sz w:val="20"/>
          <w:lang w:val="ka-GE"/>
        </w:rPr>
        <w:t>ტექნიკური</w:t>
      </w:r>
      <w:r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დოკუმენტაცია</w:t>
      </w:r>
    </w:p>
    <w:p w14:paraId="5F85803F" w14:textId="6F12F8CB" w:rsidR="007D73CE" w:rsidRPr="007221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7221BA">
        <w:rPr>
          <w:rFonts w:ascii="Sylfaen" w:hAnsi="Sylfaen" w:cs="Sylfaen"/>
          <w:sz w:val="20"/>
          <w:lang w:val="ka-GE"/>
        </w:rPr>
        <w:t>ანგარიშსწორებ</w:t>
      </w:r>
      <w:r w:rsidR="00711C86" w:rsidRPr="007221BA">
        <w:rPr>
          <w:rFonts w:ascii="Sylfaen" w:hAnsi="Sylfaen" w:cs="Sylfaen"/>
          <w:sz w:val="20"/>
          <w:lang w:val="ka-GE"/>
        </w:rPr>
        <w:t>ისა</w:t>
      </w:r>
      <w:r w:rsidR="00711C86"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="00711C86" w:rsidRPr="007221BA">
        <w:rPr>
          <w:rFonts w:ascii="Sylfaen" w:hAnsi="Sylfaen" w:cs="Sylfaen"/>
          <w:sz w:val="20"/>
          <w:lang w:val="ka-GE"/>
        </w:rPr>
        <w:t>და</w:t>
      </w:r>
      <w:r w:rsidR="00711C86"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თანამშრომლობის</w:t>
      </w:r>
      <w:r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პირობები</w:t>
      </w:r>
    </w:p>
    <w:p w14:paraId="1F95EC39" w14:textId="77777777" w:rsidR="007D73CE" w:rsidRPr="007221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7221BA">
        <w:rPr>
          <w:rFonts w:ascii="Sylfaen" w:hAnsi="Sylfaen" w:cs="Sylfaen"/>
          <w:sz w:val="20"/>
          <w:lang w:val="ka-GE"/>
        </w:rPr>
        <w:t>წარმოსადგენი</w:t>
      </w:r>
      <w:r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დოკუმენტაცია</w:t>
      </w:r>
    </w:p>
    <w:p w14:paraId="28D4F00B" w14:textId="44AA5272" w:rsidR="007D73CE" w:rsidRPr="007221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7221BA">
        <w:rPr>
          <w:rFonts w:ascii="Sylfaen" w:hAnsi="Sylfaen" w:cs="Sylfaen"/>
          <w:sz w:val="20"/>
          <w:lang w:val="ka-GE"/>
        </w:rPr>
        <w:t>საგარანტიო</w:t>
      </w:r>
      <w:r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პერიოდი</w:t>
      </w:r>
    </w:p>
    <w:p w14:paraId="6B4F3AD8" w14:textId="22EA6C78" w:rsidR="00FD0DCD" w:rsidRPr="007221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ka-GE"/>
        </w:rPr>
      </w:pPr>
      <w:r w:rsidRPr="007221BA">
        <w:rPr>
          <w:rFonts w:ascii="Sylfaen" w:hAnsi="Sylfaen" w:cs="Sylfaen"/>
          <w:sz w:val="20"/>
          <w:lang w:val="ka-GE"/>
        </w:rPr>
        <w:t>ხელშეკრულების</w:t>
      </w:r>
      <w:r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გაფორმება</w:t>
      </w:r>
    </w:p>
    <w:p w14:paraId="59915253" w14:textId="77777777" w:rsidR="00FD0DCD" w:rsidRPr="007221BA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</w:rPr>
      </w:pPr>
    </w:p>
    <w:p w14:paraId="37101CAF" w14:textId="77777777" w:rsidR="00FD0DCD" w:rsidRPr="007221BA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</w:rPr>
      </w:pPr>
    </w:p>
    <w:p w14:paraId="002939F3" w14:textId="77777777" w:rsidR="00FD0DCD" w:rsidRPr="007221BA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</w:rPr>
      </w:pPr>
    </w:p>
    <w:p w14:paraId="48A0C09F" w14:textId="77777777" w:rsidR="00FD0DCD" w:rsidRPr="007221BA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</w:rPr>
      </w:pPr>
    </w:p>
    <w:p w14:paraId="5A0A6715" w14:textId="77777777" w:rsidR="00FD0DCD" w:rsidRPr="007221BA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</w:rPr>
      </w:pPr>
    </w:p>
    <w:p w14:paraId="2D7B5ADA" w14:textId="35B2D506" w:rsidR="00D30223" w:rsidRPr="007221BA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</w:rPr>
      </w:pPr>
      <w:r w:rsidRPr="007221BA">
        <w:rPr>
          <w:rFonts w:asciiTheme="minorHAnsi" w:hAnsiTheme="minorHAnsi" w:cstheme="minorHAnsi"/>
          <w:b/>
          <w:sz w:val="20"/>
        </w:rPr>
        <w:br w:type="page"/>
      </w:r>
    </w:p>
    <w:p w14:paraId="6AE990AA" w14:textId="77777777" w:rsidR="001523F6" w:rsidRPr="001523F6" w:rsidRDefault="001523F6" w:rsidP="001523F6">
      <w:pPr>
        <w:spacing w:line="240" w:lineRule="auto"/>
        <w:jc w:val="center"/>
        <w:rPr>
          <w:rFonts w:ascii="Sylfaen" w:hAnsi="Sylfaen" w:cs="Sylfaen"/>
          <w:b/>
          <w:bCs/>
          <w:sz w:val="24"/>
          <w:szCs w:val="28"/>
          <w:lang w:val="ka-GE"/>
        </w:rPr>
      </w:pPr>
      <w:r w:rsidRPr="001523F6">
        <w:rPr>
          <w:rFonts w:ascii="Sylfaen" w:hAnsi="Sylfaen" w:cs="Sylfaen"/>
          <w:b/>
          <w:bCs/>
          <w:sz w:val="24"/>
          <w:szCs w:val="28"/>
          <w:lang w:val="ka-GE"/>
        </w:rPr>
        <w:lastRenderedPageBreak/>
        <w:t>კონკურსი საწვავის შესყიდვაზე</w:t>
      </w:r>
    </w:p>
    <w:p w14:paraId="1AC3CBD7" w14:textId="77777777" w:rsidR="00DE47CF" w:rsidRPr="007221BA" w:rsidRDefault="00DE47CF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lang w:val="ka-GE"/>
        </w:rPr>
      </w:pPr>
    </w:p>
    <w:p w14:paraId="118BBCF6" w14:textId="20897B08" w:rsidR="00A50438" w:rsidRPr="007221BA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lang w:val="ka-GE"/>
        </w:rPr>
      </w:pPr>
      <w:r w:rsidRPr="007221BA">
        <w:rPr>
          <w:rFonts w:asciiTheme="minorHAnsi" w:hAnsiTheme="minorHAnsi" w:cstheme="minorHAnsi"/>
          <w:b/>
          <w:sz w:val="20"/>
          <w:lang w:val="ka-GE"/>
        </w:rPr>
        <w:t>№</w:t>
      </w:r>
      <w:r w:rsidRPr="007221BA">
        <w:rPr>
          <w:rFonts w:asciiTheme="minorHAnsi" w:hAnsiTheme="minorHAnsi" w:cstheme="minorHAnsi"/>
          <w:b/>
          <w:sz w:val="20"/>
        </w:rPr>
        <w:t xml:space="preserve"> </w:t>
      </w:r>
      <w:r w:rsidR="004854B1">
        <w:rPr>
          <w:rFonts w:asciiTheme="minorHAnsi" w:hAnsiTheme="minorHAnsi" w:cstheme="minorHAnsi"/>
          <w:b/>
          <w:sz w:val="18"/>
          <w:szCs w:val="20"/>
          <w:lang w:val="ka-GE"/>
        </w:rPr>
        <w:t>04</w:t>
      </w:r>
      <w:r w:rsidR="007221BA" w:rsidRPr="007221BA">
        <w:rPr>
          <w:rFonts w:asciiTheme="minorHAnsi" w:hAnsiTheme="minorHAnsi" w:cstheme="minorHAnsi"/>
          <w:b/>
          <w:sz w:val="18"/>
          <w:szCs w:val="20"/>
          <w:lang w:val="ka-GE"/>
        </w:rPr>
        <w:t>5</w:t>
      </w:r>
      <w:r w:rsidR="007778CE" w:rsidRPr="007221BA">
        <w:rPr>
          <w:rFonts w:asciiTheme="minorHAnsi" w:hAnsiTheme="minorHAnsi" w:cstheme="minorHAnsi"/>
          <w:b/>
          <w:sz w:val="18"/>
          <w:szCs w:val="20"/>
          <w:lang w:val="ka-GE"/>
        </w:rPr>
        <w:t>-</w:t>
      </w:r>
      <w:r w:rsidR="00394070" w:rsidRPr="007221BA">
        <w:rPr>
          <w:rFonts w:asciiTheme="minorHAnsi" w:hAnsiTheme="minorHAnsi" w:cstheme="minorHAnsi"/>
          <w:b/>
          <w:sz w:val="18"/>
          <w:szCs w:val="20"/>
          <w:lang w:val="en-GB"/>
        </w:rPr>
        <w:t>BID-1</w:t>
      </w:r>
      <w:r w:rsidR="008C6EE7" w:rsidRPr="007221BA">
        <w:rPr>
          <w:rFonts w:asciiTheme="minorHAnsi" w:hAnsiTheme="minorHAnsi" w:cstheme="minorHAnsi"/>
          <w:b/>
          <w:sz w:val="18"/>
          <w:szCs w:val="20"/>
          <w:lang w:val="ka-GE"/>
        </w:rPr>
        <w:t>9</w:t>
      </w:r>
    </w:p>
    <w:p w14:paraId="38DCEA41" w14:textId="1146F0BA" w:rsidR="00A50438" w:rsidRPr="007221BA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color w:val="auto"/>
          <w:sz w:val="18"/>
          <w:szCs w:val="20"/>
          <w:lang w:val="ka-GE"/>
        </w:rPr>
        <w:t>ზოგადი</w:t>
      </w:r>
    </w:p>
    <w:p w14:paraId="16505473" w14:textId="7D5A3A0C" w:rsidR="00677E39" w:rsidRPr="007221BA" w:rsidRDefault="00E44627" w:rsidP="00DE47CF">
      <w:pPr>
        <w:spacing w:after="0" w:line="240" w:lineRule="auto"/>
        <w:rPr>
          <w:rFonts w:ascii="Sylfaen" w:hAnsi="Sylfaen" w:cs="Sylfaen"/>
          <w:b/>
          <w:bCs/>
          <w:sz w:val="18"/>
          <w:szCs w:val="20"/>
          <w:lang w:val="ka-GE"/>
        </w:rPr>
      </w:pPr>
      <w:r>
        <w:rPr>
          <w:rFonts w:ascii="Sylfaen" w:hAnsi="Sylfaen" w:cs="Sylfaen"/>
          <w:b/>
          <w:sz w:val="18"/>
          <w:szCs w:val="20"/>
        </w:rPr>
        <w:t xml:space="preserve">GGU </w:t>
      </w:r>
      <w:r>
        <w:rPr>
          <w:rFonts w:ascii="Sylfaen" w:hAnsi="Sylfaen" w:cs="Sylfaen"/>
          <w:b/>
          <w:sz w:val="18"/>
          <w:szCs w:val="20"/>
          <w:lang w:val="ka-GE"/>
        </w:rPr>
        <w:t xml:space="preserve">ჯგუფში შემავალი კომპანიები: შპს </w:t>
      </w:r>
      <w:r w:rsidR="009660A6">
        <w:rPr>
          <w:rFonts w:ascii="Sylfaen" w:hAnsi="Sylfaen" w:cs="Sylfaen"/>
          <w:b/>
          <w:sz w:val="18"/>
          <w:szCs w:val="20"/>
          <w:lang w:val="ka-GE"/>
        </w:rPr>
        <w:t>,,</w:t>
      </w:r>
      <w:r>
        <w:rPr>
          <w:rFonts w:ascii="Sylfaen" w:hAnsi="Sylfaen" w:cs="Sylfaen"/>
          <w:b/>
          <w:sz w:val="18"/>
          <w:szCs w:val="20"/>
          <w:lang w:val="ka-GE"/>
        </w:rPr>
        <w:t>ჯორჯიან უოთერ ენდ ფაუ</w:t>
      </w:r>
      <w:r w:rsidR="009660A6">
        <w:rPr>
          <w:rFonts w:ascii="Sylfaen" w:hAnsi="Sylfaen" w:cs="Sylfaen"/>
          <w:b/>
          <w:sz w:val="18"/>
          <w:szCs w:val="20"/>
          <w:lang w:val="ka-GE"/>
        </w:rPr>
        <w:t>ერი“ შპს ,,რუსთავის წყალი“ შპს გარდაბნის გამწმენდი ნაგებობა “ შპს მცხეთის</w:t>
      </w:r>
      <w:r w:rsidR="005B4696">
        <w:rPr>
          <w:rFonts w:ascii="Sylfaen" w:hAnsi="Sylfaen" w:cs="Sylfaen"/>
          <w:b/>
          <w:sz w:val="18"/>
          <w:szCs w:val="20"/>
          <w:lang w:val="ka-GE"/>
        </w:rPr>
        <w:t xml:space="preserve"> </w:t>
      </w:r>
      <w:r w:rsidR="009660A6">
        <w:rPr>
          <w:rFonts w:ascii="Sylfaen" w:hAnsi="Sylfaen" w:cs="Sylfaen"/>
          <w:b/>
          <w:sz w:val="18"/>
          <w:szCs w:val="20"/>
          <w:lang w:val="ka-GE"/>
        </w:rPr>
        <w:t>წყალი“ სს ,,გეოჰიდრო“ სს ,,საქართველოს განახლებადი ენერგიის კომპანია“ სს ,,სვანეთი ჰიდრო“ სს ,,</w:t>
      </w:r>
      <w:r w:rsidR="00B90FCD">
        <w:rPr>
          <w:rFonts w:ascii="Sylfaen" w:hAnsi="Sylfaen" w:cs="Sylfaen"/>
          <w:b/>
          <w:sz w:val="18"/>
          <w:szCs w:val="20"/>
          <w:lang w:val="ka-GE"/>
        </w:rPr>
        <w:t>ზოტი ჰიდრო“ სს ,,კავკასიის მზის კომპანია“ სს ,,კავკასიის ქარის კომპანია“</w:t>
      </w:r>
      <w:r w:rsidR="00816964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816964" w:rsidRPr="007221BA">
        <w:rPr>
          <w:rFonts w:ascii="Sylfaen" w:hAnsi="Sylfaen" w:cs="Sylfaen"/>
          <w:b/>
          <w:sz w:val="18"/>
          <w:szCs w:val="20"/>
          <w:lang w:val="ka-GE"/>
        </w:rPr>
        <w:t>აცხადებს</w:t>
      </w:r>
      <w:r w:rsidR="00816964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816964" w:rsidRPr="007221BA">
        <w:rPr>
          <w:rFonts w:ascii="Sylfaen" w:hAnsi="Sylfaen" w:cs="Sylfaen"/>
          <w:b/>
          <w:sz w:val="18"/>
          <w:szCs w:val="20"/>
          <w:lang w:val="ka-GE"/>
        </w:rPr>
        <w:t>კონკურსს</w:t>
      </w:r>
      <w:r w:rsidR="00816964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№</w:t>
      </w:r>
      <w:r w:rsidR="001523F6">
        <w:rPr>
          <w:rFonts w:asciiTheme="minorHAnsi" w:hAnsiTheme="minorHAnsi" w:cstheme="minorHAnsi"/>
          <w:b/>
          <w:sz w:val="18"/>
          <w:szCs w:val="20"/>
          <w:lang w:val="ka-GE"/>
        </w:rPr>
        <w:t xml:space="preserve"> 04</w:t>
      </w:r>
      <w:r w:rsidR="007221BA" w:rsidRPr="007221BA">
        <w:rPr>
          <w:rFonts w:asciiTheme="minorHAnsi" w:hAnsiTheme="minorHAnsi" w:cstheme="minorHAnsi"/>
          <w:b/>
          <w:sz w:val="18"/>
          <w:szCs w:val="20"/>
          <w:lang w:val="ka-GE"/>
        </w:rPr>
        <w:t>5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>-</w:t>
      </w:r>
      <w:r w:rsidR="00816964" w:rsidRPr="007221BA">
        <w:rPr>
          <w:rFonts w:asciiTheme="minorHAnsi" w:hAnsiTheme="minorHAnsi" w:cstheme="minorHAnsi"/>
          <w:b/>
          <w:sz w:val="18"/>
          <w:szCs w:val="20"/>
          <w:lang w:val="ka-GE"/>
        </w:rPr>
        <w:t>BID-1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>9</w:t>
      </w:r>
      <w:r w:rsidR="00816964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1523F6">
        <w:rPr>
          <w:rFonts w:ascii="Sylfaen" w:hAnsi="Sylfaen" w:cs="Sylfaen"/>
          <w:b/>
          <w:sz w:val="18"/>
          <w:szCs w:val="20"/>
          <w:lang w:val="ka-GE"/>
        </w:rPr>
        <w:t>ერთ</w:t>
      </w:r>
      <w:r w:rsidR="00816964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816964" w:rsidRPr="007221BA">
        <w:rPr>
          <w:rFonts w:ascii="Sylfaen" w:hAnsi="Sylfaen" w:cs="Sylfaen"/>
          <w:b/>
          <w:sz w:val="18"/>
          <w:szCs w:val="20"/>
          <w:lang w:val="ka-GE"/>
        </w:rPr>
        <w:t>ლოტად</w:t>
      </w:r>
      <w:r>
        <w:rPr>
          <w:rFonts w:ascii="Sylfaen" w:hAnsi="Sylfaen" w:cs="Sylfaen"/>
          <w:b/>
          <w:bCs/>
          <w:sz w:val="18"/>
          <w:szCs w:val="20"/>
          <w:lang w:val="ka-GE"/>
        </w:rPr>
        <w:t xml:space="preserve"> საწვავის </w:t>
      </w:r>
      <w:r w:rsidR="00DE47CF" w:rsidRPr="007221BA">
        <w:rPr>
          <w:rFonts w:ascii="Sylfaen" w:hAnsi="Sylfaen" w:cs="Sylfaen"/>
          <w:b/>
          <w:sz w:val="18"/>
          <w:szCs w:val="20"/>
          <w:lang w:val="ka-GE"/>
        </w:rPr>
        <w:t>შესყიდვაზე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და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იწვევს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კვალიფიციურ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კომპანიებს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მონაწილეობის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მისაღებად</w:t>
      </w:r>
      <w:r w:rsidR="00713EFC"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  <w:r w:rsidR="00E262FC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მიზანია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შეირჩეს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ერთი</w:t>
      </w:r>
      <w:r w:rsidR="00B5452A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sz w:val="18"/>
          <w:szCs w:val="20"/>
          <w:lang w:val="ka-GE"/>
        </w:rPr>
        <w:t>ან</w:t>
      </w:r>
      <w:r w:rsidR="00B5452A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sz w:val="18"/>
          <w:szCs w:val="20"/>
          <w:lang w:val="ka-GE"/>
        </w:rPr>
        <w:t>რამდენიმე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კონტრაქტორი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რომელიც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უზრუნველყოფს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0F3872" w:rsidRPr="007221BA">
        <w:rPr>
          <w:rFonts w:ascii="Sylfaen" w:hAnsi="Sylfaen" w:cs="Sylfaen"/>
          <w:sz w:val="18"/>
          <w:szCs w:val="20"/>
          <w:lang w:val="ka-GE"/>
        </w:rPr>
        <w:t>საქონლის</w:t>
      </w:r>
      <w:r w:rsidR="000F3872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0F3872" w:rsidRPr="007221BA">
        <w:rPr>
          <w:rFonts w:ascii="Sylfaen" w:hAnsi="Sylfaen" w:cs="Sylfaen"/>
          <w:sz w:val="18"/>
          <w:szCs w:val="20"/>
          <w:lang w:val="ka-GE"/>
        </w:rPr>
        <w:t>მოწოდებას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კომპანიის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მოთხოვნების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გათვალისწინებით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  <w:r w:rsidR="005C14A4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</w:p>
    <w:p w14:paraId="3F06C076" w14:textId="77777777" w:rsidR="003B75B3" w:rsidRPr="007221BA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20"/>
          <w:lang w:val="ka-GE"/>
        </w:rPr>
      </w:pPr>
    </w:p>
    <w:p w14:paraId="736A601C" w14:textId="5270CE85" w:rsidR="005C14A4" w:rsidRPr="007221BA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ნომერი</w:t>
      </w:r>
      <w:r w:rsidR="005C14A4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:   № </w:t>
      </w:r>
      <w:r w:rsidR="007B5710">
        <w:rPr>
          <w:rFonts w:asciiTheme="minorHAnsi" w:hAnsiTheme="minorHAnsi" w:cstheme="minorHAnsi"/>
          <w:b/>
          <w:sz w:val="18"/>
          <w:szCs w:val="20"/>
          <w:lang w:val="ka-GE"/>
        </w:rPr>
        <w:t>04</w:t>
      </w:r>
      <w:r w:rsidR="007221BA" w:rsidRPr="007221BA">
        <w:rPr>
          <w:rFonts w:asciiTheme="minorHAnsi" w:hAnsiTheme="minorHAnsi" w:cstheme="minorHAnsi"/>
          <w:b/>
          <w:sz w:val="18"/>
          <w:szCs w:val="20"/>
          <w:lang w:val="ka-GE"/>
        </w:rPr>
        <w:t>5</w:t>
      </w:r>
      <w:r w:rsidR="007778CE" w:rsidRPr="007221BA">
        <w:rPr>
          <w:rFonts w:asciiTheme="minorHAnsi" w:hAnsiTheme="minorHAnsi" w:cstheme="minorHAnsi"/>
          <w:b/>
          <w:sz w:val="18"/>
          <w:szCs w:val="20"/>
          <w:lang w:val="ka-GE"/>
        </w:rPr>
        <w:t>-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>BID-19</w:t>
      </w:r>
    </w:p>
    <w:p w14:paraId="60495F01" w14:textId="5D83890F" w:rsidR="004B393A" w:rsidRPr="007221BA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კონკურსი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ტარდება</w:t>
      </w:r>
      <w:r w:rsidR="00876B2D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7B5710">
        <w:rPr>
          <w:rFonts w:asciiTheme="minorHAnsi" w:hAnsiTheme="minorHAnsi" w:cstheme="minorHAnsi"/>
          <w:b/>
          <w:sz w:val="18"/>
          <w:szCs w:val="20"/>
          <w:lang w:val="ka-GE"/>
        </w:rPr>
        <w:t>1</w:t>
      </w:r>
      <w:r w:rsidR="00833770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ლოტად</w:t>
      </w:r>
      <w:r w:rsidR="00833770" w:rsidRPr="007221BA">
        <w:rPr>
          <w:rFonts w:asciiTheme="minorHAnsi" w:hAnsiTheme="minorHAnsi" w:cstheme="minorHAnsi"/>
          <w:b/>
          <w:sz w:val="18"/>
          <w:szCs w:val="20"/>
          <w:lang w:val="ka-GE"/>
        </w:rPr>
        <w:t>:</w:t>
      </w:r>
      <w:r w:rsidR="00087BFF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</w:p>
    <w:p w14:paraId="3F2A6575" w14:textId="4EF9AD2C" w:rsidR="00AE7187" w:rsidRPr="007221BA" w:rsidRDefault="00AE7187" w:rsidP="00AE7187">
      <w:pPr>
        <w:spacing w:after="0" w:line="240" w:lineRule="auto"/>
        <w:rPr>
          <w:rFonts w:cs="Calibri"/>
          <w:b/>
          <w:bCs/>
          <w:sz w:val="18"/>
          <w:szCs w:val="20"/>
          <w:u w:val="single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ლოტი</w:t>
      </w:r>
      <w:r w:rsidRPr="007221BA">
        <w:rPr>
          <w:rFonts w:cs="Calibri"/>
          <w:b/>
          <w:sz w:val="18"/>
          <w:szCs w:val="20"/>
          <w:u w:val="single"/>
          <w:lang w:val="ka-GE"/>
        </w:rPr>
        <w:t xml:space="preserve"> N1:</w:t>
      </w:r>
      <w:r w:rsidRPr="007221BA">
        <w:rPr>
          <w:rFonts w:cs="Calibri"/>
          <w:b/>
          <w:bCs/>
          <w:sz w:val="18"/>
          <w:szCs w:val="20"/>
          <w:u w:val="single"/>
          <w:lang w:val="ka-GE"/>
        </w:rPr>
        <w:t xml:space="preserve"> </w:t>
      </w:r>
      <w:r w:rsidR="007B5710">
        <w:rPr>
          <w:rFonts w:ascii="Sylfaen" w:hAnsi="Sylfaen" w:cs="Sylfaen"/>
          <w:b/>
          <w:bCs/>
          <w:sz w:val="18"/>
          <w:szCs w:val="20"/>
          <w:u w:val="single"/>
          <w:lang w:val="ka-GE"/>
        </w:rPr>
        <w:t>საწვავი</w:t>
      </w:r>
      <w:r w:rsidRPr="007221BA">
        <w:rPr>
          <w:rFonts w:ascii="Sylfaen" w:hAnsi="Sylfaen" w:cs="Sylfaen"/>
          <w:b/>
          <w:bCs/>
          <w:sz w:val="18"/>
          <w:szCs w:val="20"/>
          <w:u w:val="single"/>
          <w:lang w:val="ka-GE"/>
        </w:rPr>
        <w:t xml:space="preserve">  </w:t>
      </w:r>
    </w:p>
    <w:p w14:paraId="50A0704A" w14:textId="390ABB2F" w:rsidR="00590522" w:rsidRPr="00B72194" w:rsidRDefault="00590522" w:rsidP="00CB730B">
      <w:pPr>
        <w:spacing w:after="0" w:line="240" w:lineRule="auto"/>
        <w:rPr>
          <w:rFonts w:ascii="Sylfaen" w:hAnsi="Sylfaen" w:cstheme="minorHAnsi"/>
          <w:b/>
          <w:sz w:val="18"/>
          <w:szCs w:val="20"/>
          <w:u w:val="single"/>
          <w:lang w:val="ka-GE"/>
        </w:rPr>
      </w:pPr>
    </w:p>
    <w:p w14:paraId="02085C80" w14:textId="48735F73" w:rsidR="00677E39" w:rsidRPr="007221BA" w:rsidRDefault="006267A2" w:rsidP="006267A2">
      <w:pPr>
        <w:spacing w:after="0" w:line="240" w:lineRule="auto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ფასები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წარმოდგენილი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იყოს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დანართი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N1-</w:t>
      </w:r>
      <w:r w:rsidRPr="007221BA">
        <w:rPr>
          <w:rFonts w:ascii="Sylfaen" w:hAnsi="Sylfaen" w:cs="Sylfaen"/>
          <w:sz w:val="18"/>
          <w:szCs w:val="20"/>
          <w:lang w:val="ka-GE"/>
        </w:rPr>
        <w:t>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მითითებული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პოზიციების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მიხედვით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</w:p>
    <w:p w14:paraId="25A60C41" w14:textId="309E70EB" w:rsidR="004D3679" w:rsidRPr="007221BA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380431E5" w14:textId="1D11C80F" w:rsidR="00B47D4C" w:rsidRPr="00B72194" w:rsidRDefault="00677E39" w:rsidP="00B72194">
      <w:p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დამატებითი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ინფორმაცია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გაიცემა</w:t>
      </w:r>
      <w:r w:rsidR="004D3679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4D3679" w:rsidRPr="007221BA">
        <w:rPr>
          <w:rFonts w:ascii="Sylfaen" w:hAnsi="Sylfaen" w:cs="Sylfaen"/>
          <w:sz w:val="18"/>
          <w:szCs w:val="20"/>
          <w:lang w:val="ka-GE"/>
        </w:rPr>
        <w:t>მითითებულ</w:t>
      </w:r>
      <w:r w:rsidR="008918CD" w:rsidRPr="007221BA">
        <w:rPr>
          <w:rFonts w:ascii="Sylfaen" w:hAnsi="Sylfaen" w:cs="Sylfaen"/>
          <w:sz w:val="18"/>
          <w:szCs w:val="20"/>
          <w:lang w:val="ka-GE"/>
        </w:rPr>
        <w:t>ი</w:t>
      </w:r>
      <w:r w:rsidR="008918CD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8918CD" w:rsidRPr="007221BA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="008918CD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8918CD" w:rsidRPr="007221BA">
        <w:rPr>
          <w:rFonts w:ascii="Sylfaen" w:hAnsi="Sylfaen" w:cs="Sylfaen"/>
          <w:sz w:val="18"/>
          <w:szCs w:val="20"/>
          <w:lang w:val="ka-GE"/>
        </w:rPr>
        <w:t>პირებისგან</w:t>
      </w:r>
      <w:r w:rsidR="008918CD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8918CD" w:rsidRPr="007221BA">
        <w:rPr>
          <w:rFonts w:ascii="Sylfaen" w:hAnsi="Sylfaen" w:cs="Sylfaen"/>
          <w:sz w:val="18"/>
          <w:szCs w:val="20"/>
          <w:lang w:val="ka-GE"/>
        </w:rPr>
        <w:t>ელ</w:t>
      </w:r>
      <w:r w:rsidR="008918CD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="008918CD" w:rsidRPr="007221BA">
        <w:rPr>
          <w:rFonts w:ascii="Sylfaen" w:hAnsi="Sylfaen" w:cs="Sylfaen"/>
          <w:sz w:val="18"/>
          <w:szCs w:val="20"/>
          <w:lang w:val="ka-GE"/>
        </w:rPr>
        <w:t>ფოსტაზე</w:t>
      </w:r>
      <w:r w:rsidR="004D3679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4D3679" w:rsidRPr="007221BA">
        <w:rPr>
          <w:rFonts w:ascii="Sylfaen" w:hAnsi="Sylfaen" w:cs="Sylfaen"/>
          <w:sz w:val="18"/>
          <w:szCs w:val="20"/>
          <w:lang w:val="ka-GE"/>
        </w:rPr>
        <w:t>დაკავშირების</w:t>
      </w:r>
      <w:r w:rsidR="004D3679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4D3679" w:rsidRPr="007221BA">
        <w:rPr>
          <w:rFonts w:ascii="Sylfaen" w:hAnsi="Sylfaen" w:cs="Sylfaen"/>
          <w:sz w:val="18"/>
          <w:szCs w:val="20"/>
          <w:lang w:val="ka-GE"/>
        </w:rPr>
        <w:t>შემდეგ</w:t>
      </w:r>
      <w:r w:rsidR="004D3679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</w:p>
    <w:p w14:paraId="13FAFD34" w14:textId="23B62F50" w:rsidR="00237416" w:rsidRPr="007221BA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წინადადების</w:t>
      </w:r>
      <w:r w:rsidR="00237416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302948" w:rsidRPr="007221BA">
        <w:rPr>
          <w:rFonts w:ascii="Sylfaen" w:hAnsi="Sylfaen" w:cs="Sylfaen"/>
          <w:b/>
          <w:sz w:val="18"/>
          <w:szCs w:val="20"/>
          <w:lang w:val="ka-GE"/>
        </w:rPr>
        <w:t>წარმოდგენის</w:t>
      </w:r>
      <w:r w:rsidR="00302948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302948" w:rsidRPr="007221BA">
        <w:rPr>
          <w:rFonts w:ascii="Sylfaen" w:hAnsi="Sylfaen" w:cs="Sylfaen"/>
          <w:b/>
          <w:sz w:val="18"/>
          <w:szCs w:val="20"/>
          <w:lang w:val="ka-GE"/>
        </w:rPr>
        <w:t>ვადა</w:t>
      </w:r>
      <w:r w:rsidR="00237416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: 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2019 </w:t>
      </w:r>
      <w:r w:rsidR="00DE47CF" w:rsidRPr="007221BA">
        <w:rPr>
          <w:rFonts w:ascii="Sylfaen" w:hAnsi="Sylfaen" w:cs="Sylfaen"/>
          <w:b/>
          <w:sz w:val="18"/>
          <w:szCs w:val="20"/>
          <w:lang w:val="ka-GE"/>
        </w:rPr>
        <w:t>წლის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7D7C3F">
        <w:rPr>
          <w:rFonts w:asciiTheme="minorHAnsi" w:hAnsiTheme="minorHAnsi" w:cstheme="minorHAnsi"/>
          <w:b/>
          <w:sz w:val="18"/>
          <w:szCs w:val="20"/>
        </w:rPr>
        <w:t>22</w:t>
      </w:r>
      <w:bookmarkStart w:id="0" w:name="_GoBack"/>
      <w:bookmarkEnd w:id="0"/>
      <w:r w:rsidR="007221BA" w:rsidRPr="007221BA">
        <w:rPr>
          <w:rFonts w:asciiTheme="minorHAnsi" w:hAnsiTheme="minorHAnsi" w:cstheme="minorHAnsi"/>
          <w:b/>
          <w:sz w:val="18"/>
          <w:szCs w:val="20"/>
        </w:rPr>
        <w:t xml:space="preserve"> </w:t>
      </w:r>
      <w:r w:rsidR="00D06C53">
        <w:rPr>
          <w:rFonts w:ascii="Sylfaen" w:hAnsi="Sylfaen" w:cstheme="minorHAnsi"/>
          <w:b/>
          <w:sz w:val="18"/>
          <w:szCs w:val="20"/>
          <w:lang w:val="ka-GE"/>
        </w:rPr>
        <w:t>მაისი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17:00 </w:t>
      </w:r>
      <w:r w:rsidR="00DE47CF" w:rsidRPr="007221BA">
        <w:rPr>
          <w:rFonts w:ascii="Sylfaen" w:hAnsi="Sylfaen" w:cs="Sylfaen"/>
          <w:b/>
          <w:sz w:val="18"/>
          <w:szCs w:val="20"/>
          <w:lang w:val="ka-GE"/>
        </w:rPr>
        <w:t>საათი</w:t>
      </w:r>
    </w:p>
    <w:p w14:paraId="1ED073A8" w14:textId="08132E29" w:rsidR="00833770" w:rsidRPr="007221BA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წინადადების</w:t>
      </w:r>
      <w:r w:rsidR="00237416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302948" w:rsidRPr="007221BA">
        <w:rPr>
          <w:rFonts w:ascii="Sylfaen" w:hAnsi="Sylfaen" w:cs="Sylfaen"/>
          <w:b/>
          <w:sz w:val="18"/>
          <w:szCs w:val="20"/>
          <w:lang w:val="ka-GE"/>
        </w:rPr>
        <w:t>წარმოდგენის</w:t>
      </w:r>
      <w:r w:rsidR="00302948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302948" w:rsidRPr="007221BA">
        <w:rPr>
          <w:rFonts w:ascii="Sylfaen" w:hAnsi="Sylfaen" w:cs="Sylfaen"/>
          <w:b/>
          <w:sz w:val="18"/>
          <w:szCs w:val="20"/>
          <w:lang w:val="ka-GE"/>
        </w:rPr>
        <w:t>ფორმა</w:t>
      </w:r>
      <w:r w:rsidR="00237416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: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ქართულ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ენაზე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,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ბეჭდური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და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ელექტრონული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833770" w:rsidRPr="007221BA">
        <w:rPr>
          <w:rFonts w:asciiTheme="minorHAnsi" w:hAnsiTheme="minorHAnsi" w:cstheme="minorHAnsi"/>
          <w:b/>
          <w:sz w:val="18"/>
          <w:szCs w:val="20"/>
          <w:lang w:val="ka-GE"/>
        </w:rPr>
        <w:t>(CD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დისკზე</w:t>
      </w:r>
      <w:r w:rsidR="005C14A4" w:rsidRPr="007221BA">
        <w:rPr>
          <w:rFonts w:asciiTheme="minorHAnsi" w:hAnsiTheme="minorHAnsi" w:cstheme="minorHAnsi"/>
          <w:b/>
          <w:sz w:val="18"/>
          <w:szCs w:val="20"/>
          <w:lang w:val="ka-GE"/>
        </w:rPr>
        <w:t>) (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თით</w:t>
      </w:r>
      <w:r w:rsidR="00CB730B" w:rsidRPr="007221BA">
        <w:rPr>
          <w:rFonts w:ascii="Sylfaen" w:hAnsi="Sylfaen" w:cs="Sylfaen"/>
          <w:b/>
          <w:sz w:val="18"/>
          <w:szCs w:val="20"/>
          <w:lang w:val="ka-GE"/>
        </w:rPr>
        <w:t>ო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ეგზემპლარი</w:t>
      </w:r>
      <w:r w:rsidR="005C14A4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), </w:t>
      </w:r>
      <w:r w:rsidR="00833770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დახურულ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კონვერტში</w:t>
      </w:r>
      <w:r w:rsidR="00833770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(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დამოწმებული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კომპანიის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ბეჭდით</w:t>
      </w:r>
      <w:r w:rsidR="00833770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),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რომელზეც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მითითებული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იქნება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>:</w:t>
      </w:r>
    </w:p>
    <w:p w14:paraId="3DF1BD9C" w14:textId="497220ED" w:rsidR="00833770" w:rsidRPr="007221BA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კომპანიის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სრული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დასახელება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მონაცემები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(</w:t>
      </w:r>
      <w:r w:rsidRPr="007221BA">
        <w:rPr>
          <w:rFonts w:ascii="Sylfaen" w:hAnsi="Sylfaen" w:cs="Sylfaen"/>
          <w:sz w:val="18"/>
          <w:szCs w:val="20"/>
          <w:lang w:val="ka-GE"/>
        </w:rPr>
        <w:t>ტელეფონი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ელ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ფოსტა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);</w:t>
      </w:r>
    </w:p>
    <w:p w14:paraId="7E03F1BE" w14:textId="3EC372AA" w:rsidR="00833770" w:rsidRPr="007221BA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ნომერი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;</w:t>
      </w:r>
    </w:p>
    <w:p w14:paraId="785E11B0" w14:textId="17126661" w:rsidR="00833770" w:rsidRPr="007221BA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u w:val="single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თარიღი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3DBBC929" w14:textId="77777777" w:rsidR="00474D92" w:rsidRPr="007221BA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</w:pP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წინადადება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წარმოდგენილი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იყოს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შემდეგ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მისამართზე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: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ქ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თბილისი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კოსტავას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1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შესახვევი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N 33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</w:rPr>
        <w:t xml:space="preserve"> GWP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სათა</w:t>
      </w:r>
      <w:r w:rsidR="008918CD"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ვ</w:t>
      </w:r>
      <w:r w:rsidR="00474D92"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ო</w:t>
      </w:r>
      <w:r w:rsidR="00474D92"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="00474D92"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ოფისში</w:t>
      </w:r>
      <w:r w:rsidR="00474D92"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, </w:t>
      </w:r>
      <w:r w:rsidR="00474D92"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სერვის</w:t>
      </w:r>
      <w:r w:rsidR="00474D92"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="00474D92"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ცენტრში</w:t>
      </w:r>
      <w:r w:rsidR="00474D92"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. </w:t>
      </w:r>
    </w:p>
    <w:p w14:paraId="719B8BC2" w14:textId="59062FD3" w:rsidR="00A804C4" w:rsidRPr="007221BA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u w:val="single"/>
        </w:rPr>
      </w:pP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წარმოდგენილი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წინადადება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შემომტანმა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დაარეგისტრიროს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ჩვენი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სერვის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ცენტრის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ოპერატორთან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რომელიც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შემდგომში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განთავსდება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სპეციალურ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სატენერო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ყუთში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>.</w:t>
      </w:r>
      <w:r w:rsidRPr="007221BA">
        <w:rPr>
          <w:rFonts w:asciiTheme="minorHAnsi" w:hAnsiTheme="minorHAnsi" w:cstheme="minorHAnsi"/>
          <w:sz w:val="18"/>
          <w:szCs w:val="20"/>
          <w:u w:val="single"/>
          <w:lang w:val="ka-GE"/>
        </w:rPr>
        <w:t xml:space="preserve"> </w:t>
      </w:r>
      <w:r w:rsidR="00A804C4" w:rsidRPr="007221BA">
        <w:rPr>
          <w:rFonts w:asciiTheme="minorHAnsi" w:hAnsiTheme="minorHAnsi" w:cstheme="minorHAnsi"/>
          <w:sz w:val="18"/>
          <w:szCs w:val="20"/>
          <w:u w:val="single"/>
        </w:rPr>
        <w:t xml:space="preserve"> </w:t>
      </w:r>
    </w:p>
    <w:p w14:paraId="3CE2F2F0" w14:textId="588DF3E6" w:rsidR="004D3679" w:rsidRPr="00B72194" w:rsidRDefault="004D3679" w:rsidP="00580531">
      <w:pPr>
        <w:spacing w:after="0" w:line="360" w:lineRule="auto"/>
        <w:jc w:val="both"/>
        <w:rPr>
          <w:rFonts w:ascii="Sylfaen" w:hAnsi="Sylfaen" w:cstheme="minorHAnsi"/>
          <w:sz w:val="18"/>
          <w:szCs w:val="20"/>
          <w:u w:val="single"/>
          <w:lang w:val="ka-GE"/>
        </w:rPr>
      </w:pPr>
    </w:p>
    <w:p w14:paraId="18192F9A" w14:textId="2FEAA2BA" w:rsidR="003011B3" w:rsidRPr="007221BA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ხელშეკრულების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ტიპი</w:t>
      </w:r>
    </w:p>
    <w:p w14:paraId="4AA9B80D" w14:textId="786E6477" w:rsidR="00580531" w:rsidRPr="008F066F" w:rsidRDefault="00B72194" w:rsidP="00580531">
      <w:pPr>
        <w:pStyle w:val="ListParagraph"/>
        <w:spacing w:after="0" w:line="360" w:lineRule="auto"/>
        <w:ind w:left="1080"/>
        <w:jc w:val="both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ხელშეკრულება გაფორმდება 12 თვის ვადით. ხელშეკრულებაში დაფიქსირდება საწვავის ტიპები და შესაბამისი დაფიქსირებული ფასდაკლების ოდენობა 12 თვის ვადით.</w:t>
      </w:r>
    </w:p>
    <w:p w14:paraId="3B7F205D" w14:textId="01D3AE7A" w:rsidR="00580531" w:rsidRDefault="00580531" w:rsidP="00580531">
      <w:pPr>
        <w:pStyle w:val="ListParagraph"/>
        <w:spacing w:after="0" w:line="360" w:lineRule="auto"/>
        <w:ind w:left="1080"/>
        <w:jc w:val="both"/>
        <w:rPr>
          <w:rFonts w:ascii="Sylfaen" w:hAnsi="Sylfaen" w:cstheme="minorHAnsi"/>
          <w:sz w:val="18"/>
          <w:szCs w:val="20"/>
          <w:lang w:val="ka-GE"/>
        </w:rPr>
      </w:pPr>
    </w:p>
    <w:p w14:paraId="30D932FF" w14:textId="6A9E73BF" w:rsidR="008F066F" w:rsidRDefault="008F066F" w:rsidP="00580531">
      <w:pPr>
        <w:pStyle w:val="ListParagraph"/>
        <w:spacing w:after="0" w:line="360" w:lineRule="auto"/>
        <w:ind w:left="1080"/>
        <w:jc w:val="both"/>
        <w:rPr>
          <w:rFonts w:ascii="Sylfaen" w:hAnsi="Sylfaen" w:cstheme="minorHAnsi"/>
          <w:sz w:val="18"/>
          <w:szCs w:val="20"/>
          <w:lang w:val="ka-GE"/>
        </w:rPr>
      </w:pPr>
    </w:p>
    <w:p w14:paraId="5BCB646A" w14:textId="090F7066" w:rsidR="008F066F" w:rsidRDefault="008F066F" w:rsidP="00580531">
      <w:pPr>
        <w:pStyle w:val="ListParagraph"/>
        <w:spacing w:after="0" w:line="360" w:lineRule="auto"/>
        <w:ind w:left="1080"/>
        <w:jc w:val="both"/>
        <w:rPr>
          <w:rFonts w:ascii="Sylfaen" w:hAnsi="Sylfaen" w:cstheme="minorHAnsi"/>
          <w:sz w:val="18"/>
          <w:szCs w:val="20"/>
          <w:lang w:val="ka-GE"/>
        </w:rPr>
      </w:pPr>
    </w:p>
    <w:p w14:paraId="3057C050" w14:textId="7655E151" w:rsidR="008F066F" w:rsidRDefault="008F066F" w:rsidP="00580531">
      <w:pPr>
        <w:pStyle w:val="ListParagraph"/>
        <w:spacing w:after="0" w:line="360" w:lineRule="auto"/>
        <w:ind w:left="1080"/>
        <w:jc w:val="both"/>
        <w:rPr>
          <w:rFonts w:ascii="Sylfaen" w:hAnsi="Sylfaen" w:cstheme="minorHAnsi"/>
          <w:sz w:val="18"/>
          <w:szCs w:val="20"/>
          <w:lang w:val="ka-GE"/>
        </w:rPr>
      </w:pPr>
    </w:p>
    <w:p w14:paraId="57B1CD25" w14:textId="77777777" w:rsidR="008F066F" w:rsidRPr="008F066F" w:rsidRDefault="008F066F" w:rsidP="00580531">
      <w:pPr>
        <w:pStyle w:val="ListParagraph"/>
        <w:spacing w:after="0" w:line="360" w:lineRule="auto"/>
        <w:ind w:left="1080"/>
        <w:jc w:val="both"/>
        <w:rPr>
          <w:rFonts w:ascii="Sylfaen" w:hAnsi="Sylfaen" w:cstheme="minorHAnsi"/>
          <w:sz w:val="18"/>
          <w:szCs w:val="20"/>
          <w:lang w:val="ka-GE"/>
        </w:rPr>
      </w:pPr>
    </w:p>
    <w:p w14:paraId="48721C38" w14:textId="695EAB99" w:rsidR="006267A2" w:rsidRPr="008F066F" w:rsidRDefault="006267A2" w:rsidP="008F066F">
      <w:p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</w:p>
    <w:p w14:paraId="6FEA08BC" w14:textId="77777777" w:rsidR="006267A2" w:rsidRPr="007221BA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1D47FA1D" w14:textId="77777777" w:rsidR="00F47570" w:rsidRPr="007221BA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u w:val="single"/>
        </w:rPr>
      </w:pP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lastRenderedPageBreak/>
        <w:t>საკონტაქტო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ინფორმაცია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</w:rPr>
        <w:t>:</w:t>
      </w:r>
    </w:p>
    <w:p w14:paraId="51E77879" w14:textId="034A4E29" w:rsidR="00DE47CF" w:rsidRPr="007221BA" w:rsidRDefault="00DE47CF" w:rsidP="00DE47CF">
      <w:pPr>
        <w:spacing w:after="0" w:line="240" w:lineRule="auto"/>
        <w:rPr>
          <w:rFonts w:asciiTheme="minorHAnsi" w:hAnsiTheme="minorHAnsi" w:cstheme="minorHAnsi"/>
          <w:sz w:val="18"/>
          <w:szCs w:val="20"/>
          <w:lang w:val="ka-GE"/>
        </w:rPr>
      </w:pPr>
    </w:p>
    <w:p w14:paraId="3B6B56D0" w14:textId="77777777" w:rsidR="00DE47CF" w:rsidRPr="007221BA" w:rsidRDefault="00DE47CF" w:rsidP="00DE47CF">
      <w:pPr>
        <w:spacing w:after="0" w:line="240" w:lineRule="auto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შესყიდვების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წარმომადგენელი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:</w:t>
      </w:r>
    </w:p>
    <w:p w14:paraId="5D0B213A" w14:textId="77777777" w:rsidR="00DE47CF" w:rsidRPr="007221BA" w:rsidRDefault="00DE47CF" w:rsidP="00DE47CF">
      <w:pPr>
        <w:spacing w:after="0" w:line="240" w:lineRule="auto"/>
        <w:rPr>
          <w:rFonts w:asciiTheme="minorHAnsi" w:hAnsiTheme="minorHAnsi" w:cstheme="minorHAnsi"/>
          <w:sz w:val="18"/>
          <w:szCs w:val="20"/>
          <w:lang w:val="ka-GE"/>
        </w:rPr>
      </w:pPr>
    </w:p>
    <w:p w14:paraId="38058B2E" w14:textId="36538C7E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პირი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="007221BA">
        <w:rPr>
          <w:rFonts w:ascii="Sylfaen" w:hAnsi="Sylfaen" w:cs="Sylfaen"/>
          <w:sz w:val="18"/>
          <w:szCs w:val="20"/>
          <w:lang w:val="ka-GE"/>
        </w:rPr>
        <w:t>თორნიკე უხურგუნაშვილი</w:t>
      </w:r>
    </w:p>
    <w:p w14:paraId="47B939A7" w14:textId="77777777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მის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.: </w:t>
      </w:r>
      <w:r w:rsidRPr="007221BA">
        <w:rPr>
          <w:rFonts w:ascii="Sylfaen" w:hAnsi="Sylfaen" w:cs="Sylfaen"/>
          <w:sz w:val="18"/>
          <w:szCs w:val="20"/>
          <w:lang w:val="ka-GE"/>
        </w:rPr>
        <w:t>ქ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თბილისი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კოსტავას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I </w:t>
      </w:r>
      <w:r w:rsidRPr="007221BA">
        <w:rPr>
          <w:rFonts w:ascii="Sylfaen" w:hAnsi="Sylfaen" w:cs="Sylfaen"/>
          <w:sz w:val="18"/>
          <w:szCs w:val="20"/>
          <w:lang w:val="ka-GE"/>
        </w:rPr>
        <w:t>შესახვევი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, 33</w:t>
      </w:r>
    </w:p>
    <w:p w14:paraId="27E5A29F" w14:textId="3CDE1D8A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ელ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ფოსტა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hyperlink r:id="rId8" w:history="1">
        <w:r w:rsidR="007221BA" w:rsidRPr="00F54E14">
          <w:rPr>
            <w:rStyle w:val="Hyperlink"/>
            <w:rFonts w:asciiTheme="minorHAnsi" w:hAnsiTheme="minorHAnsi" w:cstheme="minorHAnsi"/>
            <w:sz w:val="18"/>
            <w:szCs w:val="20"/>
          </w:rPr>
          <w:t>tukhurgunashvili@gwp.ge</w:t>
        </w:r>
      </w:hyperlink>
      <w:r w:rsidRPr="007221BA">
        <w:rPr>
          <w:rStyle w:val="Hyperlink"/>
          <w:rFonts w:asciiTheme="minorHAnsi" w:hAnsiTheme="minorHAnsi" w:cstheme="minorHAnsi"/>
          <w:sz w:val="18"/>
          <w:szCs w:val="20"/>
          <w:lang w:val="ka-GE"/>
        </w:rPr>
        <w:t xml:space="preserve"> </w:t>
      </w:r>
    </w:p>
    <w:p w14:paraId="2F9C7745" w14:textId="4042E67D" w:rsidR="00DE47CF" w:rsidRPr="007221BA" w:rsidRDefault="00DE47CF" w:rsidP="00DE47CF">
      <w:p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ტელ</w:t>
      </w:r>
      <w:r w:rsidR="007221BA">
        <w:rPr>
          <w:rFonts w:asciiTheme="minorHAnsi" w:hAnsiTheme="minorHAnsi" w:cstheme="minorHAnsi"/>
          <w:sz w:val="18"/>
          <w:szCs w:val="20"/>
          <w:lang w:val="ka-GE"/>
        </w:rPr>
        <w:t>.: +995 322 931111 (1241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); </w:t>
      </w:r>
      <w:r w:rsidR="002E3D46" w:rsidRPr="007221BA">
        <w:rPr>
          <w:rFonts w:ascii="Sylfaen" w:hAnsi="Sylfaen" w:cs="Sylfaen"/>
          <w:sz w:val="18"/>
          <w:szCs w:val="20"/>
          <w:lang w:val="ka-GE"/>
        </w:rPr>
        <w:t>მობ</w:t>
      </w:r>
      <w:r w:rsidR="002E3D46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="007221BA">
        <w:rPr>
          <w:rFonts w:asciiTheme="minorHAnsi" w:hAnsiTheme="minorHAnsi" w:cstheme="minorHAnsi"/>
          <w:sz w:val="18"/>
          <w:szCs w:val="20"/>
          <w:lang w:val="ka-GE"/>
        </w:rPr>
        <w:t>571 20 30 10</w:t>
      </w:r>
    </w:p>
    <w:p w14:paraId="20984CD0" w14:textId="77777777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0DC78AA0" w14:textId="77777777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პირი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Pr="007221BA">
        <w:rPr>
          <w:rFonts w:ascii="Sylfaen" w:hAnsi="Sylfaen" w:cs="Sylfaen"/>
          <w:sz w:val="18"/>
          <w:szCs w:val="20"/>
          <w:lang w:val="ka-GE"/>
        </w:rPr>
        <w:t>ირაკლი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ხვადაგაძე</w:t>
      </w:r>
    </w:p>
    <w:p w14:paraId="3B1DE568" w14:textId="77777777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მის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.: </w:t>
      </w:r>
      <w:r w:rsidRPr="007221BA">
        <w:rPr>
          <w:rFonts w:ascii="Sylfaen" w:hAnsi="Sylfaen" w:cs="Sylfaen"/>
          <w:sz w:val="18"/>
          <w:szCs w:val="20"/>
          <w:lang w:val="ka-GE"/>
        </w:rPr>
        <w:t>ქ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თბილისი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კოსტავას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I </w:t>
      </w:r>
      <w:r w:rsidRPr="007221BA">
        <w:rPr>
          <w:rFonts w:ascii="Sylfaen" w:hAnsi="Sylfaen" w:cs="Sylfaen"/>
          <w:sz w:val="18"/>
          <w:szCs w:val="20"/>
          <w:lang w:val="ka-GE"/>
        </w:rPr>
        <w:t>შესახვევი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, 33</w:t>
      </w:r>
    </w:p>
    <w:p w14:paraId="04F692FD" w14:textId="77777777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ელ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ფოსტა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hyperlink r:id="rId9" w:history="1">
        <w:r w:rsidRPr="007221BA">
          <w:rPr>
            <w:rStyle w:val="Hyperlink"/>
            <w:rFonts w:asciiTheme="minorHAnsi" w:hAnsiTheme="minorHAnsi" w:cstheme="minorHAnsi"/>
            <w:sz w:val="18"/>
            <w:szCs w:val="20"/>
          </w:rPr>
          <w:t>ikhvadagadze@gwp.ge</w:t>
        </w:r>
      </w:hyperlink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Style w:val="Hyperlink"/>
          <w:rFonts w:asciiTheme="minorHAnsi" w:hAnsiTheme="minorHAnsi" w:cstheme="minorHAnsi"/>
          <w:sz w:val="18"/>
          <w:szCs w:val="20"/>
          <w:lang w:val="ka-GE"/>
        </w:rPr>
        <w:t xml:space="preserve"> </w:t>
      </w:r>
    </w:p>
    <w:p w14:paraId="112D89DB" w14:textId="2CD6ABA4" w:rsidR="00F47570" w:rsidRPr="00B72194" w:rsidRDefault="00DE47CF" w:rsidP="00F47570">
      <w:p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ტელ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.: +995 322 931111 (1145); </w:t>
      </w:r>
    </w:p>
    <w:p w14:paraId="58D236C0" w14:textId="31E8204B" w:rsidR="00237416" w:rsidRPr="007221BA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</w:rPr>
      </w:pPr>
      <w:bookmarkStart w:id="1" w:name="_Toc454818556"/>
      <w:bookmarkEnd w:id="1"/>
    </w:p>
    <w:p w14:paraId="138B39FF" w14:textId="6A780BCB" w:rsidR="00734570" w:rsidRPr="007221BA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ტექნიკური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დოკუმენტაცია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>:</w:t>
      </w:r>
    </w:p>
    <w:p w14:paraId="25C45157" w14:textId="77777777" w:rsidR="00F47570" w:rsidRPr="007221BA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3199BFF1" w14:textId="5F81B84E" w:rsidR="00E45E7B" w:rsidRPr="007221BA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წინადადების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წარდგენის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მომენტისთვის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იყოს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</w:p>
    <w:p w14:paraId="72655B5C" w14:textId="231A0DC1" w:rsidR="00E45E7B" w:rsidRPr="007221BA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გაკოტრების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პროცესში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;</w:t>
      </w:r>
    </w:p>
    <w:p w14:paraId="356EDE52" w14:textId="2BEFF35D" w:rsidR="00E45E7B" w:rsidRPr="007221BA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ლიკვიდაციის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პროცესში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;</w:t>
      </w:r>
    </w:p>
    <w:p w14:paraId="7953BA0A" w14:textId="4A25EC97" w:rsidR="00E45E7B" w:rsidRPr="007221BA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საქმიანობის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დროებით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შეჩერების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მდგომარეობაში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56F4524A" w14:textId="6FE77AF6" w:rsidR="0090279D" w:rsidRPr="007221BA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ფასების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წარმოდგენა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დასაშვებია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მხოლოდ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საქართველოს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ეროვნულ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ვალუტაში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(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ლარი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).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ფასები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ამ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ყველა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ხარჯსა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კანონით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გადასახადებს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(</w:t>
      </w:r>
      <w:r w:rsidRPr="007221BA">
        <w:rPr>
          <w:rFonts w:ascii="Sylfaen" w:hAnsi="Sylfaen" w:cs="Sylfaen"/>
          <w:sz w:val="18"/>
          <w:szCs w:val="20"/>
          <w:lang w:val="ka-GE"/>
        </w:rPr>
        <w:t>მათ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შორის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დღგ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).</w:t>
      </w:r>
    </w:p>
    <w:p w14:paraId="53ED7E7C" w14:textId="58CEEC6D" w:rsidR="00B47D4C" w:rsidRPr="007221BA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lang w:val="es-MX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წარმოდგენილი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წინადადება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ძალაში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იყოს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წინადადებების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მიღების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თარიღიდან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5452A" w:rsidRPr="007221BA">
        <w:rPr>
          <w:rFonts w:asciiTheme="minorHAnsi" w:hAnsiTheme="minorHAnsi" w:cstheme="minorHAnsi"/>
          <w:sz w:val="18"/>
          <w:szCs w:val="20"/>
          <w:lang w:val="ka-GE"/>
        </w:rPr>
        <w:t>30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2C066E" w:rsidRPr="007221BA">
        <w:rPr>
          <w:rFonts w:asciiTheme="minorHAnsi" w:hAnsiTheme="minorHAnsi" w:cstheme="minorHAnsi"/>
          <w:sz w:val="18"/>
          <w:szCs w:val="20"/>
          <w:lang w:val="ka-GE"/>
        </w:rPr>
        <w:t>(</w:t>
      </w:r>
      <w:r w:rsidR="00B5452A" w:rsidRPr="007221BA">
        <w:rPr>
          <w:rFonts w:ascii="Sylfaen" w:hAnsi="Sylfaen" w:cs="Sylfaen"/>
          <w:sz w:val="18"/>
          <w:szCs w:val="20"/>
          <w:lang w:val="ka-GE"/>
        </w:rPr>
        <w:t>ოცდაათი</w:t>
      </w:r>
      <w:r w:rsidR="002C066E" w:rsidRPr="007221BA">
        <w:rPr>
          <w:rFonts w:asciiTheme="minorHAnsi" w:hAnsiTheme="minorHAnsi" w:cstheme="minorHAnsi"/>
          <w:sz w:val="18"/>
          <w:szCs w:val="20"/>
          <w:lang w:val="ka-GE"/>
        </w:rPr>
        <w:t>)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B0F01" w:rsidRPr="007221BA">
        <w:rPr>
          <w:rFonts w:ascii="Sylfaen" w:hAnsi="Sylfaen" w:cs="Sylfaen"/>
          <w:sz w:val="18"/>
          <w:szCs w:val="20"/>
          <w:lang w:val="ka-GE"/>
        </w:rPr>
        <w:t>კალენდარული</w:t>
      </w:r>
      <w:r w:rsidR="00BB0F01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დღის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განმავლობაში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591A4A77" w14:textId="4802DD7F" w:rsidR="0090279D" w:rsidRPr="007221BA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es-MX"/>
        </w:rPr>
      </w:pP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ნებისმიერი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შეკითხვა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იყოს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წერილობითი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/</w:t>
      </w:r>
      <w:r w:rsidRPr="007221BA">
        <w:rPr>
          <w:rFonts w:ascii="Sylfaen" w:hAnsi="Sylfaen" w:cs="Sylfaen"/>
          <w:sz w:val="18"/>
          <w:szCs w:val="20"/>
          <w:lang w:val="ka-GE"/>
        </w:rPr>
        <w:t>ელექტრონული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შეკითხვის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ავტორმა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კომპანიის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დასახელებასთან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თავის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სახელთან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თანამდებობასთან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ერთად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აუცილებლად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მიუთითოს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ნომერი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</w:p>
    <w:p w14:paraId="511A5F38" w14:textId="6E1BE315" w:rsidR="00B30838" w:rsidRPr="007221BA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შპს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cs="Calibri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sz w:val="18"/>
          <w:szCs w:val="20"/>
          <w:lang w:val="ka-GE"/>
        </w:rPr>
        <w:t>ჯორჯიან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უოთერ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ენდ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ფაუერი</w:t>
      </w:r>
      <w:r w:rsidRPr="007221BA">
        <w:rPr>
          <w:rFonts w:cs="Calibri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უფლებას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იტოვებს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თვითონ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განსაზღვროს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დასრულების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ვადა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შეცვალოს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პირობები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რასაც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დროულად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აცნობებს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მონაწილეებს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შეწყვიტოს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მისი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მიმდინარეობის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ნებმისმიერ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ეტაპზე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154760C7" w14:textId="6D927876" w:rsidR="00B30838" w:rsidRPr="007221BA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შპს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cs="Calibri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sz w:val="18"/>
          <w:szCs w:val="20"/>
          <w:lang w:val="ka-GE"/>
        </w:rPr>
        <w:t>ჯორჯიან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უოთერ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ენდ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ფაუერი</w:t>
      </w:r>
      <w:r w:rsidRPr="007221BA">
        <w:rPr>
          <w:rFonts w:cs="Calibri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გამარჯვებულ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მიმწოდებელს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გამოავლენს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სატენდერო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კომისიაზე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გადაწყვეტილებას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აცნობებს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ყველა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მონაწილე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კომპანიას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შპს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cs="Calibri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sz w:val="18"/>
          <w:szCs w:val="20"/>
          <w:lang w:val="ka-GE"/>
        </w:rPr>
        <w:t>ჯორჯიან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უოთერ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ენდ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ფაუერი</w:t>
      </w:r>
      <w:r w:rsidRPr="007221BA">
        <w:rPr>
          <w:rFonts w:cs="Calibri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ვალდებული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მონაწილე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კომპანიას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მისცეს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სიტყვიერი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წერილობით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ახსნა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-</w:t>
      </w:r>
      <w:r w:rsidRPr="007221BA">
        <w:rPr>
          <w:rFonts w:ascii="Sylfaen" w:hAnsi="Sylfaen" w:cs="Sylfaen"/>
          <w:sz w:val="18"/>
          <w:szCs w:val="20"/>
          <w:lang w:val="ka-GE"/>
        </w:rPr>
        <w:t>განმარტება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კონსკურსთან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დაკავშირებულ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ნებისმიერ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გადაწყვეტილებაზე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27242AF9" w14:textId="34F9C54A" w:rsidR="00B30838" w:rsidRPr="007221BA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18"/>
          <w:szCs w:val="20"/>
          <w:lang w:val="es-MX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შპს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cs="Calibri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sz w:val="18"/>
          <w:szCs w:val="20"/>
          <w:lang w:val="ka-GE"/>
        </w:rPr>
        <w:t>ჯორჯიან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უოთერ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ენდ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ფაუერი</w:t>
      </w:r>
      <w:r w:rsidRPr="007221BA">
        <w:rPr>
          <w:rFonts w:cs="Calibri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იტოვებს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უფლებას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გადაამოწმოს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პრეტენდენტებისგან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მიღ</w:t>
      </w:r>
      <w:r w:rsidR="00E33A8F" w:rsidRPr="007221BA">
        <w:rPr>
          <w:rFonts w:ascii="Sylfaen" w:hAnsi="Sylfaen" w:cs="Sylfaen"/>
          <w:sz w:val="18"/>
          <w:szCs w:val="20"/>
          <w:lang w:val="ka-GE"/>
        </w:rPr>
        <w:t>ე</w:t>
      </w:r>
      <w:r w:rsidRPr="007221BA">
        <w:rPr>
          <w:rFonts w:ascii="Sylfaen" w:hAnsi="Sylfaen" w:cs="Sylfaen"/>
          <w:sz w:val="18"/>
          <w:szCs w:val="20"/>
          <w:lang w:val="ka-GE"/>
        </w:rPr>
        <w:t>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ნებისმიერი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სახის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ინფორმაცია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ასევე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მოიძიოს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ინფორმაცია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კომპანიის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მისი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საქმიანობის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შესახებ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იმ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შემთხვევაში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თუ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დადასტურდება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რომ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მხრიდან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მოწოდებული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ინფორმაცია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შეესაბამება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სინამდვილეს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გაყალბებულია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იქნება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დისკვალიფიცირებული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13126701" w14:textId="1279389C" w:rsidR="00B30838" w:rsidRPr="007221BA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lastRenderedPageBreak/>
        <w:t>გთხოვთ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გაითვალისწინოთ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რომ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შპს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cs="Calibri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sz w:val="18"/>
          <w:szCs w:val="20"/>
          <w:lang w:val="ka-GE"/>
        </w:rPr>
        <w:t>ჯორჯიან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უოთერ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ენდ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ფაუერი</w:t>
      </w:r>
      <w:r w:rsidRPr="007221BA">
        <w:rPr>
          <w:rFonts w:cs="Calibri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მიიღ</w:t>
      </w:r>
      <w:r w:rsidR="008F066F">
        <w:rPr>
          <w:rFonts w:ascii="Sylfaen" w:hAnsi="Sylfaen" w:cs="Sylfaen"/>
          <w:sz w:val="18"/>
          <w:szCs w:val="20"/>
          <w:lang w:val="ka-GE"/>
        </w:rPr>
        <w:t>ე</w:t>
      </w:r>
      <w:r w:rsidRPr="007221BA">
        <w:rPr>
          <w:rFonts w:ascii="Sylfaen" w:hAnsi="Sylfaen" w:cs="Sylfaen"/>
          <w:sz w:val="18"/>
          <w:szCs w:val="20"/>
          <w:lang w:val="ka-GE"/>
        </w:rPr>
        <w:t>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არავითარ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ზეპირ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შეკითხვას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დამატებითი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ინფორმაციის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მისაღებად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გამონაკლისის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სახით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მიიღება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შეკითხვები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ტელეფონით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6504AB5C" w14:textId="77777777" w:rsidR="000202A5" w:rsidRPr="007221BA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b/>
          <w:i/>
          <w:sz w:val="16"/>
          <w:szCs w:val="18"/>
          <w:lang w:val="ka-GE"/>
        </w:rPr>
      </w:pPr>
    </w:p>
    <w:p w14:paraId="22D92BCB" w14:textId="704A1496" w:rsidR="000202A5" w:rsidRPr="007221BA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b/>
          <w:i/>
          <w:sz w:val="16"/>
          <w:szCs w:val="18"/>
          <w:lang w:val="es-MX"/>
        </w:rPr>
      </w:pP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შენიშვნა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: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ნებისმიერი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სხვა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ინფორმაცია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,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მოპოვებული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სხვა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გზით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არ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იქნება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ოფიციალური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და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არ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წარმოშობს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არავითარ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ვალდებულებას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შპს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cs="Calibri"/>
          <w:b/>
          <w:i/>
          <w:sz w:val="16"/>
          <w:szCs w:val="18"/>
          <w:lang w:val="ka-GE"/>
        </w:rPr>
        <w:t>„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ჯორჯიან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უოთერ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ენდ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ფაუერის</w:t>
      </w:r>
      <w:r w:rsidRPr="007221BA">
        <w:rPr>
          <w:rFonts w:cs="Calibri"/>
          <w:b/>
          <w:i/>
          <w:sz w:val="16"/>
          <w:szCs w:val="18"/>
          <w:lang w:val="ka-GE"/>
        </w:rPr>
        <w:t>“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მხრიდან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>.</w:t>
      </w:r>
    </w:p>
    <w:p w14:paraId="4CF10B4F" w14:textId="77777777" w:rsidR="000202A5" w:rsidRPr="007221BA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</w:p>
    <w:p w14:paraId="027901A9" w14:textId="2FD657BF" w:rsidR="000202A5" w:rsidRPr="007221BA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განმარტებებზე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პასუხი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ყველა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მონაწილეს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გაეგზავნება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ელექტრონული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ფოსტის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საშუალებით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შესაბამისად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ყველა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მონაწილეს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გააჩნდეს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მოქმედი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ელექტრონული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ფოსტის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მისამართი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რომელიც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შემოწმდება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რეგულარულად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34D31B4B" w14:textId="77777777" w:rsidR="00A50438" w:rsidRPr="007221BA" w:rsidRDefault="00A50438" w:rsidP="00A35317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18"/>
          <w:szCs w:val="20"/>
          <w:lang w:val="es-MX"/>
        </w:rPr>
      </w:pPr>
    </w:p>
    <w:p w14:paraId="21CAE44A" w14:textId="402F66C7" w:rsidR="00A50438" w:rsidRPr="007221BA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Cs w:val="24"/>
        </w:rPr>
      </w:pPr>
      <w:bookmarkStart w:id="2" w:name="_Toc454818559"/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ანგარიშწორებისა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და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თანამშრომლობის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პირობები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>:</w:t>
      </w:r>
      <w:bookmarkEnd w:id="2"/>
    </w:p>
    <w:p w14:paraId="5FCF7A74" w14:textId="6C53B9D6" w:rsidR="00BB446B" w:rsidRPr="00B72194" w:rsidRDefault="000202A5" w:rsidP="00BB446B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18"/>
          <w:szCs w:val="20"/>
          <w:lang w:val="es-MX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ანგარიშსწორებ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ა</w:t>
      </w:r>
      <w:r w:rsidR="00670B3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განხორციელდება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უნაღდო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ანგარიშსწორებით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ფაქტიურად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მიწოდებული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57017" w:rsidRPr="007221BA">
        <w:rPr>
          <w:rFonts w:ascii="Sylfaen" w:hAnsi="Sylfaen" w:cs="Sylfaen"/>
          <w:sz w:val="18"/>
          <w:szCs w:val="20"/>
          <w:lang w:val="ka-GE"/>
        </w:rPr>
        <w:t>საქონლის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შესა</w:t>
      </w:r>
      <w:r w:rsidR="00D57017" w:rsidRPr="007221BA">
        <w:rPr>
          <w:rFonts w:ascii="Sylfaen" w:hAnsi="Sylfaen" w:cs="Sylfaen"/>
          <w:sz w:val="18"/>
          <w:szCs w:val="20"/>
          <w:lang w:val="ka-GE"/>
        </w:rPr>
        <w:t>ბამისად</w:t>
      </w:r>
      <w:r w:rsidR="00D5701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საქართველოს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კანონმდებლობით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გათვალისწინებული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შესაბამისი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საგადახდო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დოკუმენტაციის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წარდგენი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ს</w:t>
      </w:r>
      <w:r w:rsidR="00670B3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საფუძველზე</w:t>
      </w:r>
      <w:r w:rsidR="00670B3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ანგარიშსწორების</w:t>
      </w:r>
      <w:r w:rsidR="00670B3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ვადა</w:t>
      </w:r>
      <w:r w:rsidR="00670B3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განისაზღვრება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30 (</w:t>
      </w:r>
      <w:r w:rsidRPr="007221BA">
        <w:rPr>
          <w:rFonts w:ascii="Sylfaen" w:hAnsi="Sylfaen" w:cs="Sylfaen"/>
          <w:sz w:val="18"/>
          <w:szCs w:val="20"/>
          <w:lang w:val="ka-GE"/>
        </w:rPr>
        <w:t>ოცდაათი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) </w:t>
      </w:r>
      <w:r w:rsidRPr="007221BA">
        <w:rPr>
          <w:rFonts w:ascii="Sylfaen" w:hAnsi="Sylfaen" w:cs="Sylfaen"/>
          <w:sz w:val="18"/>
          <w:szCs w:val="20"/>
          <w:lang w:val="ka-GE"/>
        </w:rPr>
        <w:t>კალენდარული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დღი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</w:p>
    <w:p w14:paraId="115E1F89" w14:textId="77777777" w:rsidR="00BB446B" w:rsidRPr="007221BA" w:rsidRDefault="00BB446B" w:rsidP="00BB446B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es-MX"/>
        </w:rPr>
      </w:pPr>
    </w:p>
    <w:p w14:paraId="44D22361" w14:textId="55685CD1" w:rsidR="00833770" w:rsidRPr="007221BA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Cs w:val="24"/>
        </w:rPr>
      </w:pP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წარმოსადგენი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დოკუმენტაცია</w:t>
      </w:r>
      <w:r w:rsidR="00A50438" w:rsidRPr="007221BA">
        <w:rPr>
          <w:rFonts w:asciiTheme="minorHAnsi" w:hAnsiTheme="minorHAnsi" w:cstheme="minorHAnsi"/>
          <w:b/>
          <w:szCs w:val="24"/>
        </w:rPr>
        <w:t xml:space="preserve"> </w:t>
      </w:r>
      <w:r w:rsidR="00F46AB9" w:rsidRPr="007221BA">
        <w:rPr>
          <w:rFonts w:asciiTheme="minorHAnsi" w:hAnsiTheme="minorHAnsi" w:cstheme="minorHAnsi"/>
          <w:b/>
          <w:szCs w:val="24"/>
        </w:rPr>
        <w:t xml:space="preserve"> </w:t>
      </w:r>
    </w:p>
    <w:p w14:paraId="0B35414A" w14:textId="7413A1D4" w:rsidR="004A3BD8" w:rsidRPr="007221BA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დასახელება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(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კომპანიის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მოკლე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წარდგენა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ნომერი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);</w:t>
      </w:r>
    </w:p>
    <w:p w14:paraId="790C6457" w14:textId="2CE8B9C7" w:rsidR="004A3BD8" w:rsidRPr="007221BA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კომერციული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წინადადება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რომელიც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მოიცავდეს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B72194">
        <w:rPr>
          <w:rFonts w:ascii="Sylfaen" w:hAnsi="Sylfaen" w:cstheme="minorHAnsi"/>
          <w:b/>
          <w:sz w:val="18"/>
          <w:szCs w:val="20"/>
          <w:lang w:val="ka-GE"/>
        </w:rPr>
        <w:t>საწვავის ტიპებს, დაფიქსირებულ ფასდაკლების ოდენობას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;</w:t>
      </w:r>
      <w:r w:rsidR="004D3679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B72194">
        <w:rPr>
          <w:rFonts w:ascii="Sylfaen" w:hAnsi="Sylfaen" w:cstheme="minorHAnsi"/>
          <w:b/>
          <w:sz w:val="18"/>
          <w:szCs w:val="20"/>
          <w:lang w:val="ka-GE"/>
        </w:rPr>
        <w:t>გასამართი სადგურების ლოკაციებს/რაოდენობას და დანართი 1ის  მიხედვით მოთხოვნილ ინფორმაციას</w:t>
      </w:r>
      <w:r w:rsidR="004D3679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; </w:t>
      </w:r>
    </w:p>
    <w:p w14:paraId="6A8824DD" w14:textId="6C23804D" w:rsidR="004A3BD8" w:rsidRPr="007221BA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კომპანიის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სრული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რეკვიზიტები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;</w:t>
      </w:r>
    </w:p>
    <w:p w14:paraId="28FDEFBA" w14:textId="1BB6A69F" w:rsidR="004A3BD8" w:rsidRPr="007221BA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ამონაწერი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სამეწარმეო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რეესტრიდან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;</w:t>
      </w:r>
    </w:p>
    <w:p w14:paraId="2D622176" w14:textId="7BD4EFDD" w:rsidR="008918CD" w:rsidRPr="007221BA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უკანასკნელი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2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წლის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განმავლობაში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ანალოგიური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 </w:t>
      </w:r>
      <w:r w:rsidR="00677E39" w:rsidRPr="007221BA">
        <w:rPr>
          <w:rFonts w:ascii="Sylfaen" w:hAnsi="Sylfaen" w:cs="Sylfaen"/>
          <w:b/>
          <w:sz w:val="18"/>
          <w:szCs w:val="20"/>
          <w:lang w:val="ka-GE"/>
        </w:rPr>
        <w:t>საქონლის</w:t>
      </w:r>
      <w:r w:rsidR="00677E39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677E39" w:rsidRPr="007221BA">
        <w:rPr>
          <w:rFonts w:ascii="Sylfaen" w:hAnsi="Sylfaen" w:cs="Sylfaen"/>
          <w:b/>
          <w:sz w:val="18"/>
          <w:szCs w:val="20"/>
          <w:lang w:val="ka-GE"/>
        </w:rPr>
        <w:t>მიწოდების</w:t>
      </w:r>
      <w:r w:rsidR="00677E39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677E39" w:rsidRPr="007221BA">
        <w:rPr>
          <w:rFonts w:ascii="Sylfaen" w:hAnsi="Sylfaen" w:cs="Sylfaen"/>
          <w:b/>
          <w:sz w:val="18"/>
          <w:szCs w:val="20"/>
          <w:lang w:val="ka-GE"/>
        </w:rPr>
        <w:t>გამოცდილება</w:t>
      </w:r>
    </w:p>
    <w:p w14:paraId="4B6F39B4" w14:textId="7A551C71" w:rsidR="00AF56A2" w:rsidRPr="00B72194" w:rsidRDefault="00282AB3" w:rsidP="00CB730B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ტენდერის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დოკუმენტაციაში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თანდართული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დოკუმენტის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cs="Calibri"/>
          <w:b/>
          <w:color w:val="FF0000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ტენდერის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განაცხადის</w:t>
      </w:r>
      <w:r w:rsidRPr="007221BA">
        <w:rPr>
          <w:rFonts w:cs="Calibri"/>
          <w:b/>
          <w:color w:val="FF0000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ხელმოწერილი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ვერსია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>. (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აღნიშნული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დოკუმენტის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ხელმოწერილი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ვერსიის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წარმოდგენის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გარეშე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თქვენი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წინადადება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არ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განიხილება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>)</w:t>
      </w:r>
      <w:bookmarkStart w:id="3" w:name="_Toc454818563"/>
    </w:p>
    <w:bookmarkEnd w:id="3"/>
    <w:p w14:paraId="62E9EF65" w14:textId="3B90CE1E" w:rsidR="00C01CD2" w:rsidRPr="007221BA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ხელშეკრულების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გაფორმება</w:t>
      </w:r>
    </w:p>
    <w:p w14:paraId="4391DD78" w14:textId="48DC659B" w:rsidR="00C01CD2" w:rsidRPr="007221BA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18"/>
          <w:szCs w:val="20"/>
        </w:rPr>
      </w:pP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გამარჯვებულ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კომპანიასთან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გაფორმდება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ხელშეკრულება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წინამდებარე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საკონკურსო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დოკუმენტაციით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განსაზღვრული</w:t>
      </w:r>
      <w:r w:rsidR="00BA3DAD"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პირობების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შესაბამისად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. </w:t>
      </w:r>
    </w:p>
    <w:p w14:paraId="4DEA0E06" w14:textId="77777777" w:rsidR="00C01CD2" w:rsidRPr="007221BA" w:rsidRDefault="00C01CD2" w:rsidP="00B72194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14:paraId="2728D652" w14:textId="477890C6" w:rsidR="00110CCE" w:rsidRPr="007221BA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18"/>
          <w:szCs w:val="20"/>
        </w:rPr>
      </w:pPr>
      <w:r w:rsidRPr="007221BA">
        <w:rPr>
          <w:rFonts w:ascii="Sylfaen" w:eastAsiaTheme="minorHAnsi" w:hAnsi="Sylfaen" w:cs="Sylfaen"/>
          <w:b/>
          <w:i/>
          <w:sz w:val="18"/>
          <w:szCs w:val="20"/>
          <w:lang w:val="ka-GE"/>
        </w:rPr>
        <w:t>გავეცანი</w:t>
      </w:r>
      <w:r w:rsidR="00D20CC6" w:rsidRPr="007221BA">
        <w:rPr>
          <w:rFonts w:asciiTheme="minorHAnsi" w:eastAsiaTheme="minorHAnsi" w:hAnsiTheme="minorHAnsi" w:cstheme="minorHAnsi"/>
          <w:b/>
          <w:i/>
          <w:sz w:val="18"/>
          <w:szCs w:val="20"/>
        </w:rPr>
        <w:t xml:space="preserve"> </w:t>
      </w:r>
    </w:p>
    <w:p w14:paraId="64B2CEF8" w14:textId="77777777" w:rsidR="006C1436" w:rsidRPr="007221BA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18"/>
          <w:szCs w:val="20"/>
        </w:rPr>
      </w:pPr>
    </w:p>
    <w:p w14:paraId="3ABAEF5D" w14:textId="77777777" w:rsidR="00110CCE" w:rsidRPr="007221BA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18"/>
          <w:szCs w:val="20"/>
        </w:rPr>
      </w:pPr>
    </w:p>
    <w:p w14:paraId="307D9283" w14:textId="07443AEC" w:rsidR="00110CCE" w:rsidRPr="007221BA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18"/>
          <w:szCs w:val="20"/>
        </w:rPr>
      </w:pPr>
      <w:r w:rsidRPr="007221BA">
        <w:rPr>
          <w:rFonts w:asciiTheme="minorHAnsi" w:eastAsiaTheme="minorHAnsi" w:hAnsiTheme="minorHAnsi" w:cstheme="minorHAnsi"/>
          <w:i/>
          <w:sz w:val="18"/>
          <w:szCs w:val="20"/>
        </w:rPr>
        <w:t>/</w:t>
      </w:r>
      <w:r w:rsidR="00586C84" w:rsidRPr="007221BA">
        <w:rPr>
          <w:rFonts w:ascii="Sylfaen" w:eastAsiaTheme="minorHAnsi" w:hAnsi="Sylfaen" w:cs="Sylfaen"/>
          <w:i/>
          <w:sz w:val="18"/>
          <w:szCs w:val="20"/>
          <w:lang w:val="ka-GE"/>
        </w:rPr>
        <w:t>მონაწილე</w:t>
      </w:r>
      <w:r w:rsidR="00586C84" w:rsidRPr="007221BA">
        <w:rPr>
          <w:rFonts w:asciiTheme="minorHAnsi" w:eastAsiaTheme="minorHAnsi" w:hAnsiTheme="minorHAnsi" w:cstheme="minorHAnsi"/>
          <w:i/>
          <w:sz w:val="18"/>
          <w:szCs w:val="20"/>
          <w:lang w:val="ka-GE"/>
        </w:rPr>
        <w:t xml:space="preserve"> </w:t>
      </w:r>
      <w:r w:rsidR="00586C84" w:rsidRPr="007221BA">
        <w:rPr>
          <w:rFonts w:ascii="Sylfaen" w:eastAsiaTheme="minorHAnsi" w:hAnsi="Sylfaen" w:cs="Sylfaen"/>
          <w:i/>
          <w:sz w:val="18"/>
          <w:szCs w:val="20"/>
          <w:lang w:val="ka-GE"/>
        </w:rPr>
        <w:t>კომპანიის</w:t>
      </w:r>
      <w:r w:rsidR="00586C84" w:rsidRPr="007221BA">
        <w:rPr>
          <w:rFonts w:asciiTheme="minorHAnsi" w:eastAsiaTheme="minorHAnsi" w:hAnsiTheme="minorHAnsi" w:cstheme="minorHAnsi"/>
          <w:i/>
          <w:sz w:val="18"/>
          <w:szCs w:val="20"/>
          <w:lang w:val="ka-GE"/>
        </w:rPr>
        <w:t xml:space="preserve"> </w:t>
      </w:r>
      <w:r w:rsidR="00586C84" w:rsidRPr="007221BA">
        <w:rPr>
          <w:rFonts w:ascii="Sylfaen" w:eastAsiaTheme="minorHAnsi" w:hAnsi="Sylfaen" w:cs="Sylfaen"/>
          <w:i/>
          <w:sz w:val="18"/>
          <w:szCs w:val="20"/>
          <w:lang w:val="ka-GE"/>
        </w:rPr>
        <w:t>უფლებამოსილი</w:t>
      </w:r>
      <w:r w:rsidR="00586C84" w:rsidRPr="007221BA">
        <w:rPr>
          <w:rFonts w:asciiTheme="minorHAnsi" w:eastAsiaTheme="minorHAnsi" w:hAnsiTheme="minorHAnsi" w:cstheme="minorHAnsi"/>
          <w:i/>
          <w:sz w:val="18"/>
          <w:szCs w:val="20"/>
          <w:lang w:val="ka-GE"/>
        </w:rPr>
        <w:t xml:space="preserve"> </w:t>
      </w:r>
      <w:r w:rsidR="00586C84" w:rsidRPr="007221BA">
        <w:rPr>
          <w:rFonts w:ascii="Sylfaen" w:eastAsiaTheme="minorHAnsi" w:hAnsi="Sylfaen" w:cs="Sylfaen"/>
          <w:i/>
          <w:sz w:val="18"/>
          <w:szCs w:val="20"/>
          <w:lang w:val="ka-GE"/>
        </w:rPr>
        <w:t>პირის</w:t>
      </w:r>
      <w:r w:rsidR="00586C84" w:rsidRPr="007221BA">
        <w:rPr>
          <w:rFonts w:asciiTheme="minorHAnsi" w:eastAsiaTheme="minorHAnsi" w:hAnsiTheme="minorHAnsi" w:cstheme="minorHAnsi"/>
          <w:i/>
          <w:sz w:val="18"/>
          <w:szCs w:val="20"/>
          <w:lang w:val="ka-GE"/>
        </w:rPr>
        <w:t xml:space="preserve"> </w:t>
      </w:r>
      <w:r w:rsidR="00586C84" w:rsidRPr="007221BA">
        <w:rPr>
          <w:rFonts w:ascii="Sylfaen" w:eastAsiaTheme="minorHAnsi" w:hAnsi="Sylfaen" w:cs="Sylfaen"/>
          <w:i/>
          <w:sz w:val="18"/>
          <w:szCs w:val="20"/>
          <w:lang w:val="ka-GE"/>
        </w:rPr>
        <w:t>ხელმოწერა</w:t>
      </w:r>
      <w:r w:rsidRPr="007221BA">
        <w:rPr>
          <w:rFonts w:asciiTheme="minorHAnsi" w:eastAsiaTheme="minorHAnsi" w:hAnsiTheme="minorHAnsi" w:cstheme="minorHAnsi"/>
          <w:i/>
          <w:sz w:val="18"/>
          <w:szCs w:val="20"/>
        </w:rPr>
        <w:t>/</w:t>
      </w:r>
    </w:p>
    <w:p w14:paraId="5C6A6941" w14:textId="77777777" w:rsidR="00D20CC6" w:rsidRPr="007221BA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18"/>
          <w:szCs w:val="20"/>
        </w:rPr>
      </w:pPr>
    </w:p>
    <w:p w14:paraId="7954CF42" w14:textId="5EE6843E" w:rsidR="003C6F22" w:rsidRPr="007221BA" w:rsidRDefault="00B90FCD" w:rsidP="00667B1F">
      <w:pPr>
        <w:rPr>
          <w:rFonts w:asciiTheme="minorHAnsi" w:hAnsiTheme="minorHAnsi" w:cstheme="minorHAnsi"/>
          <w:i/>
          <w:iCs/>
          <w:sz w:val="18"/>
          <w:szCs w:val="20"/>
          <w:lang w:val="ka-GE"/>
        </w:rPr>
      </w:pPr>
      <w:r>
        <w:rPr>
          <w:rFonts w:asciiTheme="minorHAnsi" w:hAnsiTheme="minorHAnsi" w:cstheme="minorHAnsi"/>
          <w:b/>
          <w:bCs/>
          <w:i/>
          <w:iCs/>
          <w:sz w:val="18"/>
          <w:szCs w:val="20"/>
        </w:rPr>
        <w:t>შენიშვნა:</w:t>
      </w:r>
      <w:r w:rsidR="00B5452A" w:rsidRPr="007221BA">
        <w:rPr>
          <w:rFonts w:asciiTheme="minorHAnsi" w:hAnsiTheme="minorHAnsi" w:cstheme="minorHAnsi"/>
          <w:b/>
          <w:bCs/>
          <w:i/>
          <w:iCs/>
          <w:sz w:val="18"/>
          <w:szCs w:val="20"/>
        </w:rPr>
        <w:t>:  </w:t>
      </w:r>
      <w:r w:rsidR="00B5452A" w:rsidRPr="007221BA">
        <w:rPr>
          <w:rFonts w:ascii="Sylfaen" w:hAnsi="Sylfaen" w:cs="Sylfaen"/>
          <w:i/>
          <w:iCs/>
          <w:sz w:val="18"/>
          <w:szCs w:val="20"/>
          <w:lang w:val="ka-GE"/>
        </w:rPr>
        <w:t>თუ</w:t>
      </w:r>
      <w:r w:rsidR="00B5452A"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i/>
          <w:iCs/>
          <w:sz w:val="18"/>
          <w:szCs w:val="20"/>
          <w:lang w:val="ka-GE"/>
        </w:rPr>
        <w:t>წინამდებარე</w:t>
      </w:r>
      <w:r w:rsidR="00B5452A"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i/>
          <w:iCs/>
          <w:sz w:val="18"/>
          <w:szCs w:val="20"/>
          <w:lang w:val="ka-GE"/>
        </w:rPr>
        <w:t>მოწვევა</w:t>
      </w:r>
      <w:r w:rsidR="00B5452A"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i/>
          <w:iCs/>
          <w:sz w:val="18"/>
          <w:szCs w:val="20"/>
          <w:lang w:val="ka-GE"/>
        </w:rPr>
        <w:t>გაგზავნილია</w:t>
      </w:r>
      <w:r w:rsidR="00B5452A"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i/>
          <w:iCs/>
          <w:sz w:val="18"/>
          <w:szCs w:val="20"/>
          <w:lang w:val="ka-GE"/>
        </w:rPr>
        <w:t>ელექტრონული</w:t>
      </w:r>
      <w:r w:rsidR="00B5452A"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i/>
          <w:iCs/>
          <w:sz w:val="18"/>
          <w:szCs w:val="20"/>
          <w:lang w:val="ka-GE"/>
        </w:rPr>
        <w:t>ფოსტით</w:t>
      </w:r>
      <w:r w:rsidR="00B5452A"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i/>
          <w:iCs/>
          <w:sz w:val="18"/>
          <w:szCs w:val="20"/>
          <w:lang w:val="ka-GE"/>
        </w:rPr>
        <w:t>მონაწილე</w:t>
      </w:r>
      <w:r w:rsidR="00B5452A"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i/>
          <w:iCs/>
          <w:sz w:val="18"/>
          <w:szCs w:val="20"/>
          <w:lang w:val="ka-GE"/>
        </w:rPr>
        <w:t>კომპანიასთან</w:t>
      </w:r>
      <w:r w:rsidR="00B5452A"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, </w:t>
      </w:r>
      <w:r w:rsidR="00B5452A" w:rsidRPr="007221BA">
        <w:rPr>
          <w:rFonts w:ascii="Sylfaen" w:hAnsi="Sylfaen" w:cs="Sylfaen"/>
          <w:i/>
          <w:iCs/>
          <w:sz w:val="18"/>
          <w:szCs w:val="20"/>
          <w:lang w:val="ka-GE"/>
        </w:rPr>
        <w:t>მონაწილემ</w:t>
      </w:r>
      <w:r w:rsidR="00B5452A"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, </w:t>
      </w:r>
      <w:r w:rsidR="00B5452A" w:rsidRPr="007221BA">
        <w:rPr>
          <w:rFonts w:ascii="Sylfaen" w:hAnsi="Sylfaen" w:cs="Sylfaen"/>
          <w:i/>
          <w:iCs/>
          <w:sz w:val="18"/>
          <w:szCs w:val="20"/>
          <w:lang w:val="ka-GE"/>
        </w:rPr>
        <w:t>მისი</w:t>
      </w:r>
      <w:r w:rsidR="00B5452A"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i/>
          <w:iCs/>
          <w:sz w:val="18"/>
          <w:szCs w:val="20"/>
          <w:lang w:val="ka-GE"/>
        </w:rPr>
        <w:t>კონკურსში</w:t>
      </w:r>
      <w:r w:rsidR="00B5452A"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i/>
          <w:iCs/>
          <w:sz w:val="18"/>
          <w:szCs w:val="20"/>
          <w:lang w:val="ka-GE"/>
        </w:rPr>
        <w:t>მონაწილეობის</w:t>
      </w:r>
      <w:r w:rsidR="00B5452A"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i/>
          <w:iCs/>
          <w:sz w:val="18"/>
          <w:szCs w:val="20"/>
          <w:lang w:val="ka-GE"/>
        </w:rPr>
        <w:t>შესახებ</w:t>
      </w:r>
      <w:r w:rsidR="00B5452A"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i/>
          <w:iCs/>
          <w:sz w:val="18"/>
          <w:szCs w:val="20"/>
          <w:lang w:val="ka-GE"/>
        </w:rPr>
        <w:t>თანხმობა</w:t>
      </w:r>
      <w:r w:rsidR="00B5452A"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i/>
          <w:iCs/>
          <w:sz w:val="18"/>
          <w:szCs w:val="20"/>
          <w:lang w:val="ka-GE"/>
        </w:rPr>
        <w:t>და</w:t>
      </w:r>
      <w:r w:rsidR="00B5452A"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i/>
          <w:iCs/>
          <w:sz w:val="18"/>
          <w:szCs w:val="20"/>
          <w:lang w:val="ka-GE"/>
        </w:rPr>
        <w:t>წინამდებარე</w:t>
      </w:r>
      <w:r w:rsidR="00B5452A"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i/>
          <w:iCs/>
          <w:sz w:val="18"/>
          <w:szCs w:val="20"/>
          <w:lang w:val="ka-GE"/>
        </w:rPr>
        <w:t>დოკუმენტის</w:t>
      </w:r>
      <w:r w:rsidR="00B5452A"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i/>
          <w:iCs/>
          <w:sz w:val="18"/>
          <w:szCs w:val="20"/>
          <w:lang w:val="ka-GE"/>
        </w:rPr>
        <w:t>გაცნობის</w:t>
      </w:r>
      <w:r w:rsidR="00B5452A"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 </w:t>
      </w:r>
      <w:r w:rsidR="00B5452A" w:rsidRPr="007221BA">
        <w:rPr>
          <w:rFonts w:ascii="Sylfaen" w:hAnsi="Sylfaen" w:cs="Sylfaen"/>
          <w:i/>
          <w:iCs/>
          <w:sz w:val="18"/>
          <w:szCs w:val="20"/>
          <w:lang w:val="ka-GE"/>
        </w:rPr>
        <w:t>დასტური</w:t>
      </w:r>
      <w:r w:rsidR="00B5452A"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i/>
          <w:iCs/>
          <w:sz w:val="18"/>
          <w:szCs w:val="20"/>
          <w:lang w:val="ka-GE"/>
        </w:rPr>
        <w:t>უნდა</w:t>
      </w:r>
      <w:r w:rsidR="00B5452A"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i/>
          <w:iCs/>
          <w:sz w:val="18"/>
          <w:szCs w:val="20"/>
          <w:lang w:val="ka-GE"/>
        </w:rPr>
        <w:t>გამოაგზავნოს</w:t>
      </w:r>
      <w:r w:rsidR="00B5452A"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  </w:t>
      </w:r>
      <w:r w:rsidR="00B5452A" w:rsidRPr="007221BA">
        <w:rPr>
          <w:rFonts w:ascii="Sylfaen" w:hAnsi="Sylfaen" w:cs="Sylfaen"/>
          <w:i/>
          <w:iCs/>
          <w:sz w:val="18"/>
          <w:szCs w:val="20"/>
          <w:lang w:val="ka-GE"/>
        </w:rPr>
        <w:t>ელექტრონული</w:t>
      </w:r>
      <w:r w:rsidR="00B5452A"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i/>
          <w:iCs/>
          <w:sz w:val="18"/>
          <w:szCs w:val="20"/>
          <w:lang w:val="ka-GE"/>
        </w:rPr>
        <w:t>ფოსტით</w:t>
      </w:r>
      <w:r w:rsidR="00B5452A"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>.</w:t>
      </w:r>
    </w:p>
    <w:p w14:paraId="432431FE" w14:textId="02FCDD9E" w:rsidR="00BA3DAD" w:rsidRPr="007221BA" w:rsidRDefault="00BA3DAD" w:rsidP="00667B1F">
      <w:pPr>
        <w:rPr>
          <w:rFonts w:asciiTheme="minorHAnsi" w:hAnsiTheme="minorHAnsi" w:cstheme="minorHAnsi"/>
          <w:i/>
          <w:iCs/>
          <w:sz w:val="18"/>
          <w:szCs w:val="20"/>
          <w:lang w:val="ka-GE"/>
        </w:rPr>
      </w:pPr>
    </w:p>
    <w:p w14:paraId="39CEAC59" w14:textId="5488A957" w:rsidR="00BA3DAD" w:rsidRPr="007221BA" w:rsidRDefault="00BA3DAD" w:rsidP="00667B1F">
      <w:pPr>
        <w:rPr>
          <w:rFonts w:asciiTheme="minorHAnsi" w:hAnsiTheme="minorHAnsi" w:cstheme="minorHAnsi"/>
          <w:i/>
          <w:iCs/>
          <w:sz w:val="18"/>
          <w:szCs w:val="20"/>
          <w:lang w:val="ka-GE"/>
        </w:rPr>
      </w:pPr>
    </w:p>
    <w:sectPr w:rsidR="00BA3DAD" w:rsidRPr="007221BA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50118" w14:textId="77777777" w:rsidR="00FE518E" w:rsidRDefault="00FE518E" w:rsidP="007902EA">
      <w:pPr>
        <w:spacing w:after="0" w:line="240" w:lineRule="auto"/>
      </w:pPr>
      <w:r>
        <w:separator/>
      </w:r>
    </w:p>
  </w:endnote>
  <w:endnote w:type="continuationSeparator" w:id="0">
    <w:p w14:paraId="48743D07" w14:textId="77777777" w:rsidR="00FE518E" w:rsidRDefault="00FE518E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233CD684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C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6A7DE" w14:textId="77777777" w:rsidR="00FE518E" w:rsidRDefault="00FE518E" w:rsidP="007902EA">
      <w:pPr>
        <w:spacing w:after="0" w:line="240" w:lineRule="auto"/>
      </w:pPr>
      <w:r>
        <w:separator/>
      </w:r>
    </w:p>
  </w:footnote>
  <w:footnote w:type="continuationSeparator" w:id="0">
    <w:p w14:paraId="3A249245" w14:textId="77777777" w:rsidR="00FE518E" w:rsidRDefault="00FE518E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8C763" w14:textId="7A1AC0D4" w:rsidR="004A3BD8" w:rsidRPr="001F5BD2" w:rsidRDefault="004A3BD8" w:rsidP="00DE47CF">
    <w:pPr>
      <w:spacing w:after="0" w:line="240" w:lineRule="auto"/>
      <w:jc w:val="center"/>
      <w:rPr>
        <w:rFonts w:asciiTheme="minorHAnsi" w:hAnsiTheme="minorHAnsi" w:cstheme="minorHAnsi"/>
        <w:b/>
        <w:bCs/>
        <w:sz w:val="18"/>
        <w:szCs w:val="18"/>
        <w:lang w:val="ka-GE"/>
      </w:rPr>
    </w:pPr>
    <w:r w:rsidRPr="001F5BD2">
      <w:rPr>
        <w:rFonts w:asciiTheme="minorHAnsi" w:hAnsiTheme="minorHAnsi" w:cstheme="minorHAnsi"/>
        <w:b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10D5" w:rsidRPr="001F5BD2">
      <w:rPr>
        <w:rFonts w:ascii="Sylfaen" w:hAnsi="Sylfaen" w:cs="Sylfaen"/>
        <w:b/>
        <w:bCs/>
        <w:sz w:val="18"/>
        <w:szCs w:val="18"/>
        <w:lang w:val="ka-GE"/>
      </w:rPr>
      <w:t>კონკურსი</w:t>
    </w:r>
    <w:r w:rsidR="007221BA">
      <w:rPr>
        <w:rFonts w:ascii="Sylfaen" w:hAnsi="Sylfaen" w:cs="Sylfaen"/>
        <w:b/>
        <w:bCs/>
        <w:sz w:val="18"/>
        <w:szCs w:val="18"/>
        <w:lang w:val="ka-GE"/>
      </w:rPr>
      <w:t xml:space="preserve"> </w:t>
    </w:r>
    <w:r w:rsidR="005830ED">
      <w:rPr>
        <w:rFonts w:ascii="Sylfaen" w:hAnsi="Sylfaen" w:cs="Sylfaen"/>
        <w:b/>
        <w:bCs/>
        <w:sz w:val="18"/>
        <w:szCs w:val="18"/>
        <w:lang w:val="ka-GE"/>
      </w:rPr>
      <w:t>საწვავის შესყიდვა</w:t>
    </w:r>
    <w:r w:rsidR="000261BD">
      <w:rPr>
        <w:rFonts w:ascii="Sylfaen" w:hAnsi="Sylfaen" w:cs="Sylfaen"/>
        <w:b/>
        <w:bCs/>
        <w:sz w:val="18"/>
        <w:szCs w:val="18"/>
        <w:lang w:val="ka-GE"/>
      </w:rPr>
      <w:t>ზე</w:t>
    </w:r>
  </w:p>
  <w:p w14:paraId="2405FA22" w14:textId="60D257DE" w:rsidR="004A3BD8" w:rsidRPr="001F5BD2" w:rsidRDefault="001816C9" w:rsidP="001816C9">
    <w:pPr>
      <w:tabs>
        <w:tab w:val="left" w:pos="7515"/>
        <w:tab w:val="right" w:pos="9729"/>
      </w:tabs>
      <w:spacing w:line="240" w:lineRule="auto"/>
      <w:rPr>
        <w:rFonts w:asciiTheme="minorHAnsi" w:hAnsiTheme="minorHAnsi" w:cstheme="minorHAnsi"/>
        <w:b/>
        <w:bCs/>
        <w:sz w:val="18"/>
        <w:szCs w:val="18"/>
        <w:lang w:val="ka-GE"/>
      </w:rPr>
    </w:pPr>
    <w:r w:rsidRPr="001F5BD2">
      <w:rPr>
        <w:rFonts w:asciiTheme="minorHAnsi" w:hAnsiTheme="minorHAnsi" w:cstheme="minorHAnsi"/>
        <w:b/>
        <w:sz w:val="18"/>
        <w:szCs w:val="18"/>
        <w:lang w:val="ka-GE"/>
      </w:rPr>
      <w:tab/>
    </w:r>
    <w:r w:rsidRPr="001F5BD2">
      <w:rPr>
        <w:rFonts w:asciiTheme="minorHAnsi" w:hAnsiTheme="minorHAnsi" w:cstheme="minorHAnsi"/>
        <w:b/>
        <w:sz w:val="18"/>
        <w:szCs w:val="18"/>
        <w:lang w:val="ka-GE"/>
      </w:rPr>
      <w:tab/>
    </w:r>
    <w:r w:rsidR="004A3BD8" w:rsidRPr="001F5BD2">
      <w:rPr>
        <w:rFonts w:asciiTheme="minorHAnsi" w:hAnsiTheme="minorHAnsi" w:cstheme="minorHAnsi"/>
        <w:b/>
        <w:sz w:val="18"/>
        <w:szCs w:val="18"/>
        <w:lang w:val="ka-GE"/>
      </w:rPr>
      <w:t>№</w:t>
    </w:r>
    <w:r w:rsidR="004A3BD8" w:rsidRPr="001F5BD2">
      <w:rPr>
        <w:rFonts w:asciiTheme="minorHAnsi" w:hAnsiTheme="minorHAnsi" w:cstheme="minorHAnsi"/>
        <w:b/>
        <w:sz w:val="18"/>
        <w:szCs w:val="18"/>
      </w:rPr>
      <w:t xml:space="preserve"> </w:t>
    </w:r>
    <w:r w:rsidR="00205EED">
      <w:rPr>
        <w:rFonts w:asciiTheme="minorHAnsi" w:hAnsiTheme="minorHAnsi" w:cstheme="minorHAnsi"/>
        <w:b/>
        <w:sz w:val="20"/>
        <w:szCs w:val="20"/>
        <w:lang w:val="ka-GE"/>
      </w:rPr>
      <w:t>045</w:t>
    </w:r>
    <w:r w:rsidR="007778CE" w:rsidRPr="001F5BD2">
      <w:rPr>
        <w:rFonts w:asciiTheme="minorHAnsi" w:hAnsiTheme="minorHAnsi" w:cstheme="minorHAnsi"/>
        <w:b/>
        <w:sz w:val="20"/>
        <w:szCs w:val="20"/>
        <w:lang w:val="ka-GE"/>
      </w:rPr>
      <w:t>-</w:t>
    </w:r>
    <w:r w:rsidR="00394070" w:rsidRPr="001F5BD2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="00286073" w:rsidRPr="001F5BD2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6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7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1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5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5"/>
  </w:num>
  <w:num w:numId="5">
    <w:abstractNumId w:val="10"/>
  </w:num>
  <w:num w:numId="6">
    <w:abstractNumId w:val="4"/>
  </w:num>
  <w:num w:numId="7">
    <w:abstractNumId w:val="3"/>
  </w:num>
  <w:num w:numId="8">
    <w:abstractNumId w:val="20"/>
  </w:num>
  <w:num w:numId="9">
    <w:abstractNumId w:val="22"/>
  </w:num>
  <w:num w:numId="10">
    <w:abstractNumId w:val="12"/>
  </w:num>
  <w:num w:numId="11">
    <w:abstractNumId w:val="6"/>
  </w:num>
  <w:num w:numId="12">
    <w:abstractNumId w:val="8"/>
  </w:num>
  <w:num w:numId="13">
    <w:abstractNumId w:val="18"/>
  </w:num>
  <w:num w:numId="14">
    <w:abstractNumId w:val="13"/>
  </w:num>
  <w:num w:numId="15">
    <w:abstractNumId w:val="7"/>
  </w:num>
  <w:num w:numId="16">
    <w:abstractNumId w:val="21"/>
  </w:num>
  <w:num w:numId="17">
    <w:abstractNumId w:val="16"/>
  </w:num>
  <w:num w:numId="18">
    <w:abstractNumId w:val="15"/>
  </w:num>
  <w:num w:numId="19">
    <w:abstractNumId w:val="5"/>
  </w:num>
  <w:num w:numId="20">
    <w:abstractNumId w:val="2"/>
  </w:num>
  <w:num w:numId="21">
    <w:abstractNumId w:val="2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9"/>
  </w:num>
  <w:num w:numId="25">
    <w:abstractNumId w:val="19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14051"/>
    <w:rsid w:val="000157C5"/>
    <w:rsid w:val="000202A5"/>
    <w:rsid w:val="000261BD"/>
    <w:rsid w:val="00026B30"/>
    <w:rsid w:val="00027D70"/>
    <w:rsid w:val="00031452"/>
    <w:rsid w:val="00046082"/>
    <w:rsid w:val="0004786C"/>
    <w:rsid w:val="00051E54"/>
    <w:rsid w:val="0005435C"/>
    <w:rsid w:val="00064AB9"/>
    <w:rsid w:val="00076840"/>
    <w:rsid w:val="000805F5"/>
    <w:rsid w:val="00081D42"/>
    <w:rsid w:val="00087BFF"/>
    <w:rsid w:val="00092A77"/>
    <w:rsid w:val="000974B9"/>
    <w:rsid w:val="000B1C85"/>
    <w:rsid w:val="000B4C5E"/>
    <w:rsid w:val="000B5D0F"/>
    <w:rsid w:val="000C3223"/>
    <w:rsid w:val="000D5BB4"/>
    <w:rsid w:val="000D68A2"/>
    <w:rsid w:val="000E5617"/>
    <w:rsid w:val="000F03A0"/>
    <w:rsid w:val="000F3872"/>
    <w:rsid w:val="000F4D71"/>
    <w:rsid w:val="000F63C5"/>
    <w:rsid w:val="00110CCE"/>
    <w:rsid w:val="00116D4F"/>
    <w:rsid w:val="00117164"/>
    <w:rsid w:val="00120724"/>
    <w:rsid w:val="00122148"/>
    <w:rsid w:val="00125D2F"/>
    <w:rsid w:val="00127F44"/>
    <w:rsid w:val="00131B75"/>
    <w:rsid w:val="00137719"/>
    <w:rsid w:val="001433C2"/>
    <w:rsid w:val="001453A1"/>
    <w:rsid w:val="001461E6"/>
    <w:rsid w:val="001523F6"/>
    <w:rsid w:val="00156D6D"/>
    <w:rsid w:val="001575CA"/>
    <w:rsid w:val="00161677"/>
    <w:rsid w:val="00162053"/>
    <w:rsid w:val="00171C91"/>
    <w:rsid w:val="0017792E"/>
    <w:rsid w:val="001816C9"/>
    <w:rsid w:val="00185C9D"/>
    <w:rsid w:val="00194044"/>
    <w:rsid w:val="001A31B2"/>
    <w:rsid w:val="001B0D00"/>
    <w:rsid w:val="001B6BD5"/>
    <w:rsid w:val="001B740A"/>
    <w:rsid w:val="001B75E0"/>
    <w:rsid w:val="001C112D"/>
    <w:rsid w:val="001C2BF2"/>
    <w:rsid w:val="001C6484"/>
    <w:rsid w:val="001D3B12"/>
    <w:rsid w:val="001E0606"/>
    <w:rsid w:val="001F5BD2"/>
    <w:rsid w:val="00202451"/>
    <w:rsid w:val="00203777"/>
    <w:rsid w:val="002056E8"/>
    <w:rsid w:val="00205EED"/>
    <w:rsid w:val="00207B93"/>
    <w:rsid w:val="0021503D"/>
    <w:rsid w:val="00216B88"/>
    <w:rsid w:val="002319CA"/>
    <w:rsid w:val="00237416"/>
    <w:rsid w:val="00241768"/>
    <w:rsid w:val="00244493"/>
    <w:rsid w:val="002468A9"/>
    <w:rsid w:val="0025658B"/>
    <w:rsid w:val="002568CE"/>
    <w:rsid w:val="00257F36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6C88"/>
    <w:rsid w:val="00320878"/>
    <w:rsid w:val="0033101C"/>
    <w:rsid w:val="003405AB"/>
    <w:rsid w:val="00356255"/>
    <w:rsid w:val="00357317"/>
    <w:rsid w:val="003573F4"/>
    <w:rsid w:val="003620A2"/>
    <w:rsid w:val="00363DE1"/>
    <w:rsid w:val="00385373"/>
    <w:rsid w:val="003859BA"/>
    <w:rsid w:val="00387AB5"/>
    <w:rsid w:val="00394070"/>
    <w:rsid w:val="003A4DAA"/>
    <w:rsid w:val="003B460D"/>
    <w:rsid w:val="003B5A5E"/>
    <w:rsid w:val="003B73A9"/>
    <w:rsid w:val="003B75B3"/>
    <w:rsid w:val="003C6F22"/>
    <w:rsid w:val="003C7CB4"/>
    <w:rsid w:val="003D6473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54B1"/>
    <w:rsid w:val="0048659C"/>
    <w:rsid w:val="00497393"/>
    <w:rsid w:val="004A3BD8"/>
    <w:rsid w:val="004B09C9"/>
    <w:rsid w:val="004B393A"/>
    <w:rsid w:val="004D3679"/>
    <w:rsid w:val="004D3D1C"/>
    <w:rsid w:val="004D58CE"/>
    <w:rsid w:val="004D747F"/>
    <w:rsid w:val="00544856"/>
    <w:rsid w:val="005553C3"/>
    <w:rsid w:val="00580531"/>
    <w:rsid w:val="005830ED"/>
    <w:rsid w:val="005832A4"/>
    <w:rsid w:val="00583B48"/>
    <w:rsid w:val="00586056"/>
    <w:rsid w:val="00586C84"/>
    <w:rsid w:val="00590522"/>
    <w:rsid w:val="00591D93"/>
    <w:rsid w:val="00595E4B"/>
    <w:rsid w:val="005A720D"/>
    <w:rsid w:val="005B10D5"/>
    <w:rsid w:val="005B4696"/>
    <w:rsid w:val="005C14A4"/>
    <w:rsid w:val="005C75F3"/>
    <w:rsid w:val="005D3B83"/>
    <w:rsid w:val="005E05B1"/>
    <w:rsid w:val="005F0E4B"/>
    <w:rsid w:val="00610FC8"/>
    <w:rsid w:val="006256FC"/>
    <w:rsid w:val="006267A2"/>
    <w:rsid w:val="00632910"/>
    <w:rsid w:val="00633210"/>
    <w:rsid w:val="00634B58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23E6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21BA"/>
    <w:rsid w:val="007309AA"/>
    <w:rsid w:val="00734570"/>
    <w:rsid w:val="00735828"/>
    <w:rsid w:val="00751591"/>
    <w:rsid w:val="00764A65"/>
    <w:rsid w:val="00772078"/>
    <w:rsid w:val="007778CE"/>
    <w:rsid w:val="0078508B"/>
    <w:rsid w:val="007902EA"/>
    <w:rsid w:val="0079252D"/>
    <w:rsid w:val="00796BF5"/>
    <w:rsid w:val="007A28C4"/>
    <w:rsid w:val="007A6E1A"/>
    <w:rsid w:val="007A7424"/>
    <w:rsid w:val="007B5710"/>
    <w:rsid w:val="007B7D53"/>
    <w:rsid w:val="007C2AD7"/>
    <w:rsid w:val="007C482E"/>
    <w:rsid w:val="007D3F97"/>
    <w:rsid w:val="007D73CE"/>
    <w:rsid w:val="007D7C3F"/>
    <w:rsid w:val="007F3AA0"/>
    <w:rsid w:val="007F7ADB"/>
    <w:rsid w:val="00803033"/>
    <w:rsid w:val="0081228D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67F1"/>
    <w:rsid w:val="008C35CC"/>
    <w:rsid w:val="008C6EE7"/>
    <w:rsid w:val="008D0BA1"/>
    <w:rsid w:val="008E16DA"/>
    <w:rsid w:val="008E3D20"/>
    <w:rsid w:val="008F066F"/>
    <w:rsid w:val="008F419D"/>
    <w:rsid w:val="0090279D"/>
    <w:rsid w:val="009100DA"/>
    <w:rsid w:val="0091241A"/>
    <w:rsid w:val="00913646"/>
    <w:rsid w:val="00916FB5"/>
    <w:rsid w:val="00922889"/>
    <w:rsid w:val="0092664D"/>
    <w:rsid w:val="009567A7"/>
    <w:rsid w:val="009621F5"/>
    <w:rsid w:val="009660A6"/>
    <w:rsid w:val="009804B1"/>
    <w:rsid w:val="009841A3"/>
    <w:rsid w:val="00985307"/>
    <w:rsid w:val="0099130F"/>
    <w:rsid w:val="0099429F"/>
    <w:rsid w:val="00997CB4"/>
    <w:rsid w:val="009A2F37"/>
    <w:rsid w:val="009A7535"/>
    <w:rsid w:val="009C5EE2"/>
    <w:rsid w:val="009C7B5B"/>
    <w:rsid w:val="009D2F59"/>
    <w:rsid w:val="009D6EEF"/>
    <w:rsid w:val="009F0B8A"/>
    <w:rsid w:val="009F3DE6"/>
    <w:rsid w:val="009F41E3"/>
    <w:rsid w:val="009F4DC4"/>
    <w:rsid w:val="00A0023E"/>
    <w:rsid w:val="00A035A1"/>
    <w:rsid w:val="00A117DC"/>
    <w:rsid w:val="00A221DF"/>
    <w:rsid w:val="00A225F5"/>
    <w:rsid w:val="00A23B72"/>
    <w:rsid w:val="00A34531"/>
    <w:rsid w:val="00A35317"/>
    <w:rsid w:val="00A37671"/>
    <w:rsid w:val="00A37FB1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494C"/>
    <w:rsid w:val="00AE4033"/>
    <w:rsid w:val="00AE7187"/>
    <w:rsid w:val="00AE77E5"/>
    <w:rsid w:val="00AF56A2"/>
    <w:rsid w:val="00B049E9"/>
    <w:rsid w:val="00B07BFB"/>
    <w:rsid w:val="00B110A0"/>
    <w:rsid w:val="00B137F3"/>
    <w:rsid w:val="00B156A3"/>
    <w:rsid w:val="00B16B49"/>
    <w:rsid w:val="00B23313"/>
    <w:rsid w:val="00B30838"/>
    <w:rsid w:val="00B42689"/>
    <w:rsid w:val="00B47896"/>
    <w:rsid w:val="00B47D4C"/>
    <w:rsid w:val="00B5452A"/>
    <w:rsid w:val="00B72194"/>
    <w:rsid w:val="00B830F8"/>
    <w:rsid w:val="00B90FCD"/>
    <w:rsid w:val="00B942E0"/>
    <w:rsid w:val="00B97F4F"/>
    <w:rsid w:val="00BA3DAD"/>
    <w:rsid w:val="00BB0F01"/>
    <w:rsid w:val="00BB446B"/>
    <w:rsid w:val="00BC364F"/>
    <w:rsid w:val="00BE0965"/>
    <w:rsid w:val="00BE187B"/>
    <w:rsid w:val="00BE3060"/>
    <w:rsid w:val="00BF5EFE"/>
    <w:rsid w:val="00C01CD2"/>
    <w:rsid w:val="00C06F22"/>
    <w:rsid w:val="00C12270"/>
    <w:rsid w:val="00C14986"/>
    <w:rsid w:val="00C14D7A"/>
    <w:rsid w:val="00C219B6"/>
    <w:rsid w:val="00C40C8C"/>
    <w:rsid w:val="00C41C03"/>
    <w:rsid w:val="00C55BCF"/>
    <w:rsid w:val="00C67999"/>
    <w:rsid w:val="00C7116E"/>
    <w:rsid w:val="00C73981"/>
    <w:rsid w:val="00C761CC"/>
    <w:rsid w:val="00C85757"/>
    <w:rsid w:val="00C91AFC"/>
    <w:rsid w:val="00C9205D"/>
    <w:rsid w:val="00C9348C"/>
    <w:rsid w:val="00CA4A83"/>
    <w:rsid w:val="00CA54EE"/>
    <w:rsid w:val="00CA678C"/>
    <w:rsid w:val="00CB2B75"/>
    <w:rsid w:val="00CB4072"/>
    <w:rsid w:val="00CB730B"/>
    <w:rsid w:val="00CB736E"/>
    <w:rsid w:val="00CC3C0A"/>
    <w:rsid w:val="00CD3EA4"/>
    <w:rsid w:val="00CE1D05"/>
    <w:rsid w:val="00CE1D66"/>
    <w:rsid w:val="00CF1EF9"/>
    <w:rsid w:val="00CF4119"/>
    <w:rsid w:val="00CF4F77"/>
    <w:rsid w:val="00D06C53"/>
    <w:rsid w:val="00D071A8"/>
    <w:rsid w:val="00D1186B"/>
    <w:rsid w:val="00D13C42"/>
    <w:rsid w:val="00D150F5"/>
    <w:rsid w:val="00D20CC6"/>
    <w:rsid w:val="00D30223"/>
    <w:rsid w:val="00D374EE"/>
    <w:rsid w:val="00D409E0"/>
    <w:rsid w:val="00D43A2F"/>
    <w:rsid w:val="00D51D10"/>
    <w:rsid w:val="00D57017"/>
    <w:rsid w:val="00D624C5"/>
    <w:rsid w:val="00D64971"/>
    <w:rsid w:val="00D70E5C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664"/>
    <w:rsid w:val="00DC708C"/>
    <w:rsid w:val="00DD1F94"/>
    <w:rsid w:val="00DE3BA9"/>
    <w:rsid w:val="00DE47CF"/>
    <w:rsid w:val="00DE5016"/>
    <w:rsid w:val="00DE5105"/>
    <w:rsid w:val="00DF0E2A"/>
    <w:rsid w:val="00DF5F26"/>
    <w:rsid w:val="00DF7F5A"/>
    <w:rsid w:val="00E00D0C"/>
    <w:rsid w:val="00E123C2"/>
    <w:rsid w:val="00E2134C"/>
    <w:rsid w:val="00E24775"/>
    <w:rsid w:val="00E25748"/>
    <w:rsid w:val="00E262FC"/>
    <w:rsid w:val="00E272FF"/>
    <w:rsid w:val="00E33A8F"/>
    <w:rsid w:val="00E4143A"/>
    <w:rsid w:val="00E42B0C"/>
    <w:rsid w:val="00E44627"/>
    <w:rsid w:val="00E45E7B"/>
    <w:rsid w:val="00E46922"/>
    <w:rsid w:val="00E5014E"/>
    <w:rsid w:val="00E54795"/>
    <w:rsid w:val="00E57B85"/>
    <w:rsid w:val="00E57F10"/>
    <w:rsid w:val="00E6248F"/>
    <w:rsid w:val="00E65074"/>
    <w:rsid w:val="00E6523B"/>
    <w:rsid w:val="00E751A2"/>
    <w:rsid w:val="00E91045"/>
    <w:rsid w:val="00E94223"/>
    <w:rsid w:val="00E944F0"/>
    <w:rsid w:val="00E95292"/>
    <w:rsid w:val="00EC6798"/>
    <w:rsid w:val="00EF7F05"/>
    <w:rsid w:val="00F0297E"/>
    <w:rsid w:val="00F0659D"/>
    <w:rsid w:val="00F069C7"/>
    <w:rsid w:val="00F115A1"/>
    <w:rsid w:val="00F14024"/>
    <w:rsid w:val="00F17B32"/>
    <w:rsid w:val="00F20E56"/>
    <w:rsid w:val="00F22E5C"/>
    <w:rsid w:val="00F27A96"/>
    <w:rsid w:val="00F34574"/>
    <w:rsid w:val="00F40803"/>
    <w:rsid w:val="00F46AB9"/>
    <w:rsid w:val="00F47570"/>
    <w:rsid w:val="00F53219"/>
    <w:rsid w:val="00F612B0"/>
    <w:rsid w:val="00F75728"/>
    <w:rsid w:val="00F761D0"/>
    <w:rsid w:val="00F8037E"/>
    <w:rsid w:val="00F844E2"/>
    <w:rsid w:val="00F8495A"/>
    <w:rsid w:val="00F84B51"/>
    <w:rsid w:val="00F864D6"/>
    <w:rsid w:val="00FA172A"/>
    <w:rsid w:val="00FA41A9"/>
    <w:rsid w:val="00FA55F2"/>
    <w:rsid w:val="00FB16F9"/>
    <w:rsid w:val="00FC0E26"/>
    <w:rsid w:val="00FC3141"/>
    <w:rsid w:val="00FC6D74"/>
    <w:rsid w:val="00FD0DCD"/>
    <w:rsid w:val="00FD0E8D"/>
    <w:rsid w:val="00FD3C95"/>
    <w:rsid w:val="00FD4288"/>
    <w:rsid w:val="00FE3548"/>
    <w:rsid w:val="00FE518E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khurgunashvili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26A872A4-135A-4CE7-A8F3-CE36DE66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Tornike Ukhurgunashvili</cp:lastModifiedBy>
  <cp:revision>2</cp:revision>
  <cp:lastPrinted>2015-07-27T06:36:00Z</cp:lastPrinted>
  <dcterms:created xsi:type="dcterms:W3CDTF">2019-05-14T07:13:00Z</dcterms:created>
  <dcterms:modified xsi:type="dcterms:W3CDTF">2019-05-14T07:13:00Z</dcterms:modified>
</cp:coreProperties>
</file>